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D4747"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4D4747"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BA522F"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493491F7" w:rsidR="00A4751F"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A36CA5">
        <w:rPr>
          <w:rFonts w:ascii="Arial" w:hAnsi="Arial" w:cs="Arial"/>
          <w:b/>
          <w:sz w:val="36"/>
          <w:szCs w:val="36"/>
        </w:rPr>
        <w:t>2</w:t>
      </w:r>
      <w:r w:rsidR="00290284">
        <w:rPr>
          <w:rFonts w:ascii="Arial" w:hAnsi="Arial" w:cs="Arial"/>
          <w:b/>
          <w:sz w:val="36"/>
          <w:szCs w:val="36"/>
        </w:rPr>
        <w:t>9</w:t>
      </w:r>
    </w:p>
    <w:p w14:paraId="07DC8E65" w14:textId="77777777" w:rsidR="00F91C18" w:rsidRPr="00CB45E1" w:rsidRDefault="00F91C18" w:rsidP="00EB6FE4">
      <w:pPr>
        <w:jc w:val="center"/>
        <w:rPr>
          <w:rFonts w:ascii="Arial" w:hAnsi="Arial" w:cs="Arial"/>
          <w:b/>
          <w:sz w:val="36"/>
          <w:szCs w:val="36"/>
        </w:rPr>
      </w:pPr>
    </w:p>
    <w:p w14:paraId="5E975779" w14:textId="413AE18A" w:rsidR="00CE1A46" w:rsidRDefault="0046151E"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 xml:space="preserve">ŠDK oznamuje, že na stránke </w:t>
      </w:r>
      <w:proofErr w:type="spellStart"/>
      <w:r>
        <w:rPr>
          <w:rFonts w:ascii="Arial" w:hAnsi="Arial" w:cs="Arial"/>
          <w:b/>
          <w:color w:val="FF0000"/>
          <w:sz w:val="28"/>
          <w:szCs w:val="28"/>
        </w:rPr>
        <w:t>ObFZ</w:t>
      </w:r>
      <w:proofErr w:type="spellEnd"/>
      <w:r>
        <w:rPr>
          <w:rFonts w:ascii="Arial" w:hAnsi="Arial" w:cs="Arial"/>
          <w:b/>
          <w:color w:val="FF0000"/>
          <w:sz w:val="28"/>
          <w:szCs w:val="28"/>
        </w:rPr>
        <w:t xml:space="preserve"> Žilina bola zverejnená prihláška na nový súťažný ročník 2022/2023</w:t>
      </w:r>
      <w:r w:rsidR="00CE1A46">
        <w:rPr>
          <w:rFonts w:ascii="Arial" w:hAnsi="Arial" w:cs="Arial"/>
          <w:b/>
          <w:color w:val="FF0000"/>
          <w:sz w:val="28"/>
          <w:szCs w:val="28"/>
        </w:rPr>
        <w:t>, uzávierka prihlášok je dňa 24.06.2022 o 12:00 hod.</w:t>
      </w:r>
      <w:r>
        <w:rPr>
          <w:rFonts w:ascii="Arial" w:hAnsi="Arial" w:cs="Arial"/>
          <w:b/>
          <w:color w:val="FF0000"/>
          <w:sz w:val="28"/>
          <w:szCs w:val="28"/>
        </w:rPr>
        <w:t xml:space="preserve"> </w:t>
      </w:r>
    </w:p>
    <w:p w14:paraId="43B71443" w14:textId="77777777" w:rsidR="00CE1A46" w:rsidRDefault="00CE1A46" w:rsidP="0066291C">
      <w:pPr>
        <w:pStyle w:val="Standard"/>
        <w:tabs>
          <w:tab w:val="left" w:pos="645"/>
        </w:tabs>
        <w:jc w:val="both"/>
        <w:rPr>
          <w:rFonts w:ascii="Arial" w:hAnsi="Arial" w:cs="Arial"/>
          <w:b/>
          <w:color w:val="FF0000"/>
          <w:sz w:val="28"/>
          <w:szCs w:val="28"/>
        </w:rPr>
      </w:pPr>
    </w:p>
    <w:p w14:paraId="2C1B1592" w14:textId="66D91B95" w:rsidR="0083216A" w:rsidRDefault="00CE1A46" w:rsidP="0066291C">
      <w:pPr>
        <w:pStyle w:val="Standard"/>
        <w:tabs>
          <w:tab w:val="left" w:pos="645"/>
        </w:tabs>
        <w:jc w:val="both"/>
        <w:rPr>
          <w:rFonts w:ascii="Arial" w:hAnsi="Arial" w:cs="Arial"/>
          <w:b/>
          <w:color w:val="FF0000"/>
          <w:sz w:val="28"/>
          <w:szCs w:val="28"/>
        </w:rPr>
      </w:pPr>
      <w:r>
        <w:rPr>
          <w:rFonts w:ascii="Arial" w:hAnsi="Arial" w:cs="Arial"/>
          <w:b/>
          <w:color w:val="FF0000"/>
          <w:sz w:val="28"/>
          <w:szCs w:val="28"/>
        </w:rPr>
        <w:t xml:space="preserve">ŠDK </w:t>
      </w:r>
      <w:r w:rsidR="0046151E">
        <w:rPr>
          <w:rFonts w:ascii="Arial" w:hAnsi="Arial" w:cs="Arial"/>
          <w:b/>
          <w:color w:val="FF0000"/>
          <w:sz w:val="28"/>
          <w:szCs w:val="28"/>
        </w:rPr>
        <w:t xml:space="preserve">zároveň oznamuje, že aktív klubov pred novým súťažným ročníkom sa bude konať dňa 04.07.2022 o 16:30 hod. na ihrisku TJ Jednota </w:t>
      </w:r>
      <w:proofErr w:type="spellStart"/>
      <w:r w:rsidR="0046151E">
        <w:rPr>
          <w:rFonts w:ascii="Arial" w:hAnsi="Arial" w:cs="Arial"/>
          <w:b/>
          <w:color w:val="FF0000"/>
          <w:sz w:val="28"/>
          <w:szCs w:val="28"/>
        </w:rPr>
        <w:t>Bánová</w:t>
      </w:r>
      <w:proofErr w:type="spellEnd"/>
      <w:r w:rsidR="0046151E">
        <w:rPr>
          <w:rFonts w:ascii="Arial" w:hAnsi="Arial" w:cs="Arial"/>
          <w:b/>
          <w:color w:val="FF0000"/>
          <w:sz w:val="28"/>
          <w:szCs w:val="28"/>
        </w:rPr>
        <w:t>.</w:t>
      </w: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0CCA681A"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290284">
        <w:rPr>
          <w:rFonts w:ascii="Arial" w:hAnsi="Arial" w:cs="Arial"/>
          <w:b/>
          <w:sz w:val="32"/>
          <w:szCs w:val="32"/>
          <w:u w:val="single"/>
        </w:rPr>
        <w:t>16</w:t>
      </w:r>
      <w:r>
        <w:rPr>
          <w:rFonts w:ascii="Arial" w:hAnsi="Arial" w:cs="Arial"/>
          <w:b/>
          <w:sz w:val="32"/>
          <w:szCs w:val="32"/>
          <w:u w:val="single"/>
        </w:rPr>
        <w:t>.</w:t>
      </w:r>
      <w:r w:rsidR="00A7461E">
        <w:rPr>
          <w:rFonts w:ascii="Arial" w:hAnsi="Arial" w:cs="Arial"/>
          <w:b/>
          <w:sz w:val="32"/>
          <w:szCs w:val="32"/>
          <w:u w:val="single"/>
        </w:rPr>
        <w:t xml:space="preserve"> </w:t>
      </w:r>
      <w:r w:rsidR="000F24F1">
        <w:rPr>
          <w:rFonts w:ascii="Arial" w:hAnsi="Arial" w:cs="Arial"/>
          <w:b/>
          <w:sz w:val="32"/>
          <w:szCs w:val="32"/>
          <w:u w:val="single"/>
        </w:rPr>
        <w:t>6</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5C66DF9A" w14:textId="372E2F18" w:rsidR="00144730" w:rsidRDefault="00144730" w:rsidP="001E1AEE">
      <w:pPr>
        <w:pStyle w:val="Standard"/>
        <w:tabs>
          <w:tab w:val="left" w:pos="645"/>
        </w:tabs>
        <w:jc w:val="both"/>
        <w:rPr>
          <w:rFonts w:ascii="Arial" w:hAnsi="Arial" w:cs="Arial"/>
          <w:b/>
          <w:sz w:val="32"/>
          <w:szCs w:val="32"/>
          <w:u w:val="single"/>
        </w:rPr>
      </w:pPr>
    </w:p>
    <w:p w14:paraId="4AF7B359" w14:textId="4C085276" w:rsidR="00B779E3"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r w:rsidR="009F73C4">
        <w:rPr>
          <w:rFonts w:ascii="Arial" w:hAnsi="Arial" w:cs="Arial"/>
          <w:b/>
          <w:sz w:val="28"/>
          <w:szCs w:val="28"/>
        </w:rPr>
        <w:t xml:space="preserve"> </w:t>
      </w:r>
    </w:p>
    <w:p w14:paraId="7650485D" w14:textId="178B5DB0" w:rsidR="00290284" w:rsidRDefault="00290284" w:rsidP="00696FD7">
      <w:pPr>
        <w:pStyle w:val="Standard"/>
        <w:numPr>
          <w:ilvl w:val="0"/>
          <w:numId w:val="3"/>
        </w:numPr>
        <w:ind w:left="851" w:hanging="709"/>
        <w:jc w:val="both"/>
        <w:rPr>
          <w:rFonts w:ascii="Arial" w:hAnsi="Arial" w:cs="Arial"/>
          <w:bCs/>
          <w:sz w:val="28"/>
          <w:szCs w:val="28"/>
        </w:rPr>
      </w:pPr>
      <w:r w:rsidRPr="00290284">
        <w:rPr>
          <w:rFonts w:ascii="Arial" w:hAnsi="Arial" w:cs="Arial"/>
          <w:bCs/>
          <w:sz w:val="28"/>
          <w:szCs w:val="28"/>
        </w:rPr>
        <w:t>Roman Galbavý</w:t>
      </w:r>
      <w:r>
        <w:rPr>
          <w:rFonts w:ascii="Arial" w:hAnsi="Arial" w:cs="Arial"/>
          <w:bCs/>
          <w:sz w:val="28"/>
          <w:szCs w:val="28"/>
        </w:rPr>
        <w:t xml:space="preserve">, </w:t>
      </w:r>
      <w:r w:rsidRPr="00290284">
        <w:rPr>
          <w:rFonts w:ascii="Arial" w:hAnsi="Arial" w:cs="Arial"/>
          <w:bCs/>
          <w:sz w:val="28"/>
          <w:szCs w:val="28"/>
        </w:rPr>
        <w:t>1289873</w:t>
      </w:r>
      <w:r>
        <w:rPr>
          <w:rFonts w:ascii="Arial" w:hAnsi="Arial" w:cs="Arial"/>
          <w:bCs/>
          <w:sz w:val="28"/>
          <w:szCs w:val="28"/>
        </w:rPr>
        <w:t xml:space="preserve">, </w:t>
      </w:r>
      <w:r w:rsidRPr="00290284">
        <w:rPr>
          <w:rFonts w:ascii="Arial" w:hAnsi="Arial" w:cs="Arial"/>
          <w:bCs/>
          <w:sz w:val="28"/>
          <w:szCs w:val="28"/>
        </w:rPr>
        <w:t>Ovčiarsko</w:t>
      </w:r>
      <w:r>
        <w:rPr>
          <w:rFonts w:ascii="Arial" w:hAnsi="Arial" w:cs="Arial"/>
          <w:bCs/>
          <w:sz w:val="28"/>
          <w:szCs w:val="28"/>
        </w:rPr>
        <w:t xml:space="preserve"> III</w:t>
      </w:r>
      <w:r w:rsidRPr="00290284">
        <w:rPr>
          <w:rFonts w:ascii="Arial" w:hAnsi="Arial" w:cs="Arial"/>
          <w:bCs/>
          <w:sz w:val="28"/>
          <w:szCs w:val="28"/>
        </w:rPr>
        <w:t>.</w:t>
      </w:r>
      <w:r>
        <w:rPr>
          <w:rFonts w:ascii="Arial" w:hAnsi="Arial" w:cs="Arial"/>
          <w:bCs/>
          <w:sz w:val="28"/>
          <w:szCs w:val="28"/>
        </w:rPr>
        <w:t xml:space="preserve"> </w:t>
      </w:r>
      <w:r w:rsidRPr="00290284">
        <w:rPr>
          <w:rFonts w:ascii="Arial" w:hAnsi="Arial" w:cs="Arial"/>
          <w:bCs/>
          <w:sz w:val="28"/>
          <w:szCs w:val="28"/>
        </w:rPr>
        <w:t>DT</w:t>
      </w:r>
      <w:r>
        <w:rPr>
          <w:rFonts w:ascii="Arial" w:hAnsi="Arial" w:cs="Arial"/>
          <w:bCs/>
          <w:sz w:val="28"/>
          <w:szCs w:val="28"/>
        </w:rPr>
        <w:t xml:space="preserve"> </w:t>
      </w:r>
      <w:r w:rsidRPr="00290284">
        <w:rPr>
          <w:rFonts w:ascii="Arial" w:hAnsi="Arial" w:cs="Arial"/>
          <w:bCs/>
          <w:sz w:val="28"/>
          <w:szCs w:val="28"/>
        </w:rPr>
        <w:t>dosp</w:t>
      </w:r>
      <w:r>
        <w:rPr>
          <w:rFonts w:ascii="Arial" w:hAnsi="Arial" w:cs="Arial"/>
          <w:bCs/>
          <w:sz w:val="28"/>
          <w:szCs w:val="28"/>
        </w:rPr>
        <w:t>elí, 2 s. s. N od 13. 6. 2022, podľa čl. 49/1a, 2a DP, 10 EUR</w:t>
      </w:r>
    </w:p>
    <w:p w14:paraId="5895EE9F" w14:textId="03FD3C94" w:rsidR="00290284" w:rsidRDefault="00290284" w:rsidP="00696FD7">
      <w:pPr>
        <w:pStyle w:val="Standard"/>
        <w:numPr>
          <w:ilvl w:val="0"/>
          <w:numId w:val="3"/>
        </w:numPr>
        <w:ind w:left="851" w:hanging="709"/>
        <w:jc w:val="both"/>
        <w:rPr>
          <w:rFonts w:ascii="Arial" w:hAnsi="Arial" w:cs="Arial"/>
          <w:bCs/>
          <w:sz w:val="28"/>
          <w:szCs w:val="28"/>
        </w:rPr>
      </w:pPr>
      <w:r w:rsidRPr="00290284">
        <w:rPr>
          <w:rFonts w:ascii="Arial" w:hAnsi="Arial" w:cs="Arial"/>
          <w:bCs/>
          <w:sz w:val="28"/>
          <w:szCs w:val="28"/>
        </w:rPr>
        <w:t>Michal Surma</w:t>
      </w:r>
      <w:r>
        <w:rPr>
          <w:rFonts w:ascii="Arial" w:hAnsi="Arial" w:cs="Arial"/>
          <w:bCs/>
          <w:sz w:val="28"/>
          <w:szCs w:val="28"/>
        </w:rPr>
        <w:t xml:space="preserve">, </w:t>
      </w:r>
      <w:r w:rsidRPr="00290284">
        <w:rPr>
          <w:rFonts w:ascii="Arial" w:hAnsi="Arial" w:cs="Arial"/>
          <w:bCs/>
          <w:sz w:val="28"/>
          <w:szCs w:val="28"/>
        </w:rPr>
        <w:t>1161302</w:t>
      </w:r>
      <w:r>
        <w:rPr>
          <w:rFonts w:ascii="Arial" w:hAnsi="Arial" w:cs="Arial"/>
          <w:bCs/>
          <w:sz w:val="28"/>
          <w:szCs w:val="28"/>
        </w:rPr>
        <w:t xml:space="preserve">, </w:t>
      </w:r>
      <w:r w:rsidRPr="00290284">
        <w:rPr>
          <w:rFonts w:ascii="Arial" w:hAnsi="Arial" w:cs="Arial"/>
          <w:bCs/>
          <w:sz w:val="28"/>
          <w:szCs w:val="28"/>
        </w:rPr>
        <w:t>Hliník</w:t>
      </w:r>
      <w:r>
        <w:rPr>
          <w:rFonts w:ascii="Arial" w:hAnsi="Arial" w:cs="Arial"/>
          <w:bCs/>
          <w:sz w:val="28"/>
          <w:szCs w:val="28"/>
        </w:rPr>
        <w:t xml:space="preserve"> II</w:t>
      </w:r>
      <w:r w:rsidRPr="00290284">
        <w:rPr>
          <w:rFonts w:ascii="Arial" w:hAnsi="Arial" w:cs="Arial"/>
          <w:bCs/>
          <w:sz w:val="28"/>
          <w:szCs w:val="28"/>
        </w:rPr>
        <w:t>.</w:t>
      </w:r>
      <w:r>
        <w:rPr>
          <w:rFonts w:ascii="Arial" w:hAnsi="Arial" w:cs="Arial"/>
          <w:bCs/>
          <w:sz w:val="28"/>
          <w:szCs w:val="28"/>
        </w:rPr>
        <w:t xml:space="preserve"> </w:t>
      </w:r>
      <w:r w:rsidRPr="00290284">
        <w:rPr>
          <w:rFonts w:ascii="Arial" w:hAnsi="Arial" w:cs="Arial"/>
          <w:bCs/>
          <w:sz w:val="28"/>
          <w:szCs w:val="28"/>
        </w:rPr>
        <w:t>DT</w:t>
      </w:r>
      <w:r>
        <w:rPr>
          <w:rFonts w:ascii="Arial" w:hAnsi="Arial" w:cs="Arial"/>
          <w:bCs/>
          <w:sz w:val="28"/>
          <w:szCs w:val="28"/>
        </w:rPr>
        <w:t xml:space="preserve"> </w:t>
      </w:r>
      <w:r w:rsidRPr="00290284">
        <w:rPr>
          <w:rFonts w:ascii="Arial" w:hAnsi="Arial" w:cs="Arial"/>
          <w:bCs/>
          <w:sz w:val="28"/>
          <w:szCs w:val="28"/>
        </w:rPr>
        <w:t>dosp</w:t>
      </w:r>
      <w:r>
        <w:rPr>
          <w:rFonts w:ascii="Arial" w:hAnsi="Arial" w:cs="Arial"/>
          <w:bCs/>
          <w:sz w:val="28"/>
          <w:szCs w:val="28"/>
        </w:rPr>
        <w:t>elí, 3 mesiace N od 13. 6. 2022 s prerušením, podľa čl. 49/1d, 2d DP, 10 EUR</w:t>
      </w:r>
    </w:p>
    <w:p w14:paraId="40AED16A" w14:textId="430C1C04" w:rsidR="00290284" w:rsidRPr="00290284" w:rsidRDefault="00290284" w:rsidP="00696FD7">
      <w:pPr>
        <w:pStyle w:val="Standard"/>
        <w:numPr>
          <w:ilvl w:val="0"/>
          <w:numId w:val="3"/>
        </w:numPr>
        <w:ind w:left="851" w:hanging="709"/>
        <w:jc w:val="both"/>
        <w:rPr>
          <w:rFonts w:ascii="Arial" w:hAnsi="Arial" w:cs="Arial"/>
          <w:bCs/>
          <w:sz w:val="28"/>
          <w:szCs w:val="28"/>
        </w:rPr>
      </w:pPr>
      <w:r w:rsidRPr="00290284">
        <w:rPr>
          <w:rFonts w:ascii="Arial" w:hAnsi="Arial" w:cs="Arial"/>
          <w:bCs/>
          <w:sz w:val="28"/>
          <w:szCs w:val="28"/>
        </w:rPr>
        <w:t>Lukáš Kocian</w:t>
      </w:r>
      <w:r>
        <w:rPr>
          <w:rFonts w:ascii="Arial" w:hAnsi="Arial" w:cs="Arial"/>
          <w:bCs/>
          <w:sz w:val="28"/>
          <w:szCs w:val="28"/>
        </w:rPr>
        <w:t xml:space="preserve">, </w:t>
      </w:r>
      <w:r w:rsidRPr="00290284">
        <w:rPr>
          <w:rFonts w:ascii="Arial" w:hAnsi="Arial" w:cs="Arial"/>
          <w:bCs/>
          <w:sz w:val="28"/>
          <w:szCs w:val="28"/>
        </w:rPr>
        <w:t>1199207</w:t>
      </w:r>
      <w:r>
        <w:rPr>
          <w:rFonts w:ascii="Arial" w:hAnsi="Arial" w:cs="Arial"/>
          <w:bCs/>
          <w:sz w:val="28"/>
          <w:szCs w:val="28"/>
        </w:rPr>
        <w:t xml:space="preserve">, </w:t>
      </w:r>
      <w:r w:rsidRPr="00290284">
        <w:rPr>
          <w:rFonts w:ascii="Arial" w:hAnsi="Arial" w:cs="Arial"/>
          <w:bCs/>
          <w:sz w:val="28"/>
          <w:szCs w:val="28"/>
        </w:rPr>
        <w:t>Súľov</w:t>
      </w:r>
      <w:r>
        <w:rPr>
          <w:rFonts w:ascii="Arial" w:hAnsi="Arial" w:cs="Arial"/>
          <w:bCs/>
          <w:sz w:val="28"/>
          <w:szCs w:val="28"/>
        </w:rPr>
        <w:t xml:space="preserve"> III</w:t>
      </w:r>
      <w:r w:rsidRPr="00290284">
        <w:rPr>
          <w:rFonts w:ascii="Arial" w:hAnsi="Arial" w:cs="Arial"/>
          <w:bCs/>
          <w:sz w:val="28"/>
          <w:szCs w:val="28"/>
        </w:rPr>
        <w:t>.</w:t>
      </w:r>
      <w:r>
        <w:rPr>
          <w:rFonts w:ascii="Arial" w:hAnsi="Arial" w:cs="Arial"/>
          <w:bCs/>
          <w:sz w:val="28"/>
          <w:szCs w:val="28"/>
        </w:rPr>
        <w:t xml:space="preserve"> </w:t>
      </w:r>
      <w:r w:rsidRPr="00290284">
        <w:rPr>
          <w:rFonts w:ascii="Arial" w:hAnsi="Arial" w:cs="Arial"/>
          <w:bCs/>
          <w:sz w:val="28"/>
          <w:szCs w:val="28"/>
        </w:rPr>
        <w:t>DT</w:t>
      </w:r>
      <w:r>
        <w:rPr>
          <w:rFonts w:ascii="Arial" w:hAnsi="Arial" w:cs="Arial"/>
          <w:bCs/>
          <w:sz w:val="28"/>
          <w:szCs w:val="28"/>
        </w:rPr>
        <w:t xml:space="preserve"> dospelí, 2 s. s. N od 13. 6. 2022, podľa čl. 49/1a, 2a DP, 10 EUR</w:t>
      </w:r>
    </w:p>
    <w:p w14:paraId="30099A1F" w14:textId="7DA3573E" w:rsid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2E1FD7B9" w14:textId="063ACCE8" w:rsidR="00F41B65" w:rsidRDefault="00290284" w:rsidP="00696FD7">
      <w:pPr>
        <w:pStyle w:val="Standard"/>
        <w:numPr>
          <w:ilvl w:val="0"/>
          <w:numId w:val="3"/>
        </w:numPr>
        <w:ind w:left="851" w:hanging="709"/>
        <w:jc w:val="both"/>
        <w:rPr>
          <w:rFonts w:ascii="Arial" w:hAnsi="Arial" w:cs="Arial"/>
          <w:sz w:val="28"/>
          <w:szCs w:val="28"/>
        </w:rPr>
      </w:pPr>
      <w:r w:rsidRPr="00290284">
        <w:rPr>
          <w:rFonts w:ascii="Arial" w:hAnsi="Arial" w:cs="Arial"/>
          <w:sz w:val="28"/>
          <w:szCs w:val="28"/>
        </w:rPr>
        <w:t>Filip Sedlák</w:t>
      </w:r>
      <w:r>
        <w:rPr>
          <w:rFonts w:ascii="Arial" w:hAnsi="Arial" w:cs="Arial"/>
          <w:sz w:val="28"/>
          <w:szCs w:val="28"/>
        </w:rPr>
        <w:t xml:space="preserve">, </w:t>
      </w:r>
      <w:r w:rsidRPr="00290284">
        <w:rPr>
          <w:rFonts w:ascii="Arial" w:hAnsi="Arial" w:cs="Arial"/>
          <w:sz w:val="28"/>
          <w:szCs w:val="28"/>
        </w:rPr>
        <w:t>1374282</w:t>
      </w:r>
      <w:r>
        <w:rPr>
          <w:rFonts w:ascii="Arial" w:hAnsi="Arial" w:cs="Arial"/>
          <w:sz w:val="28"/>
          <w:szCs w:val="28"/>
        </w:rPr>
        <w:t xml:space="preserve">, </w:t>
      </w:r>
      <w:r w:rsidR="00916882">
        <w:rPr>
          <w:rFonts w:ascii="Arial" w:hAnsi="Arial" w:cs="Arial"/>
          <w:sz w:val="28"/>
          <w:szCs w:val="28"/>
        </w:rPr>
        <w:t>Štiavni</w:t>
      </w:r>
      <w:r w:rsidRPr="00290284">
        <w:rPr>
          <w:rFonts w:ascii="Arial" w:hAnsi="Arial" w:cs="Arial"/>
          <w:sz w:val="28"/>
          <w:szCs w:val="28"/>
        </w:rPr>
        <w:t xml:space="preserve">k </w:t>
      </w:r>
      <w:r>
        <w:rPr>
          <w:rFonts w:ascii="Arial" w:hAnsi="Arial" w:cs="Arial"/>
          <w:sz w:val="28"/>
          <w:szCs w:val="28"/>
        </w:rPr>
        <w:t>I</w:t>
      </w:r>
      <w:r w:rsidRPr="00290284">
        <w:rPr>
          <w:rFonts w:ascii="Arial" w:hAnsi="Arial" w:cs="Arial"/>
          <w:sz w:val="28"/>
          <w:szCs w:val="28"/>
        </w:rPr>
        <w:t>.</w:t>
      </w:r>
      <w:r>
        <w:rPr>
          <w:rFonts w:ascii="Arial" w:hAnsi="Arial" w:cs="Arial"/>
          <w:sz w:val="28"/>
          <w:szCs w:val="28"/>
        </w:rPr>
        <w:t xml:space="preserve"> </w:t>
      </w:r>
      <w:proofErr w:type="spellStart"/>
      <w:r w:rsidRPr="00290284">
        <w:rPr>
          <w:rFonts w:ascii="Arial" w:hAnsi="Arial" w:cs="Arial"/>
          <w:sz w:val="28"/>
          <w:szCs w:val="28"/>
        </w:rPr>
        <w:t>Tr</w:t>
      </w:r>
      <w:proofErr w:type="spellEnd"/>
      <w:r>
        <w:rPr>
          <w:rFonts w:ascii="Arial" w:hAnsi="Arial" w:cs="Arial"/>
          <w:sz w:val="28"/>
          <w:szCs w:val="28"/>
        </w:rPr>
        <w:t xml:space="preserve"> dorast, od 13. 6. 2022, 5 EUR</w:t>
      </w:r>
    </w:p>
    <w:p w14:paraId="324189F3" w14:textId="05530788" w:rsidR="00A7461E" w:rsidRDefault="00A7461E" w:rsidP="001D44B6">
      <w:pPr>
        <w:pStyle w:val="Standard"/>
        <w:jc w:val="both"/>
        <w:rPr>
          <w:rFonts w:ascii="Arial" w:hAnsi="Arial" w:cs="Arial"/>
          <w:b/>
          <w:bCs/>
          <w:sz w:val="28"/>
          <w:szCs w:val="28"/>
        </w:rPr>
      </w:pPr>
      <w:r w:rsidRPr="00DD101C">
        <w:rPr>
          <w:rFonts w:ascii="Arial" w:hAnsi="Arial" w:cs="Arial"/>
          <w:b/>
          <w:bCs/>
          <w:sz w:val="28"/>
          <w:szCs w:val="28"/>
        </w:rPr>
        <w:t>Disciplinárne oznamy:</w:t>
      </w:r>
    </w:p>
    <w:p w14:paraId="348168C0" w14:textId="0A860305" w:rsidR="00290284" w:rsidRPr="000E62C3" w:rsidRDefault="00290284" w:rsidP="00696FD7">
      <w:pPr>
        <w:pStyle w:val="Odstavecseseznamem"/>
        <w:numPr>
          <w:ilvl w:val="0"/>
          <w:numId w:val="3"/>
        </w:numPr>
        <w:ind w:left="851" w:hanging="709"/>
        <w:jc w:val="both"/>
        <w:rPr>
          <w:rFonts w:ascii="Arial" w:hAnsi="Arial" w:cs="Arial"/>
          <w:kern w:val="3"/>
          <w:sz w:val="28"/>
          <w:szCs w:val="28"/>
        </w:rPr>
      </w:pPr>
      <w:r w:rsidRPr="000E62C3">
        <w:rPr>
          <w:rFonts w:ascii="Arial" w:hAnsi="Arial" w:cs="Arial"/>
          <w:b/>
          <w:bCs/>
          <w:kern w:val="3"/>
          <w:sz w:val="28"/>
          <w:szCs w:val="28"/>
        </w:rPr>
        <w:t>ŠDK</w:t>
      </w:r>
      <w:r w:rsidRPr="000E62C3">
        <w:rPr>
          <w:rFonts w:ascii="Arial" w:hAnsi="Arial" w:cs="Arial"/>
          <w:kern w:val="3"/>
          <w:sz w:val="28"/>
          <w:szCs w:val="28"/>
        </w:rPr>
        <w:t xml:space="preserve"> trestá Krasňany peňažnou pokutou 33 EUR za neohlásenú neúčasť na s. s. dospelých a úhradou nákladov na DO vo výške 80 EUR, podľa RS 87.7, 10 EUR</w:t>
      </w:r>
    </w:p>
    <w:p w14:paraId="639C6A22" w14:textId="720F5B2A" w:rsidR="00290284" w:rsidRPr="000E62C3" w:rsidRDefault="00290284" w:rsidP="00696FD7">
      <w:pPr>
        <w:pStyle w:val="Odstavecseseznamem"/>
        <w:numPr>
          <w:ilvl w:val="0"/>
          <w:numId w:val="3"/>
        </w:numPr>
        <w:ind w:left="851" w:hanging="709"/>
        <w:jc w:val="both"/>
        <w:rPr>
          <w:rFonts w:ascii="Arial" w:hAnsi="Arial" w:cs="Arial"/>
          <w:kern w:val="3"/>
          <w:sz w:val="28"/>
          <w:szCs w:val="28"/>
        </w:rPr>
      </w:pPr>
      <w:r w:rsidRPr="000E62C3">
        <w:rPr>
          <w:rFonts w:ascii="Arial" w:hAnsi="Arial" w:cs="Arial"/>
          <w:b/>
          <w:bCs/>
          <w:kern w:val="3"/>
          <w:sz w:val="28"/>
          <w:szCs w:val="28"/>
        </w:rPr>
        <w:t>ŠDK</w:t>
      </w:r>
      <w:r w:rsidRPr="000E62C3">
        <w:rPr>
          <w:rFonts w:ascii="Arial" w:hAnsi="Arial" w:cs="Arial"/>
          <w:kern w:val="3"/>
          <w:sz w:val="28"/>
          <w:szCs w:val="28"/>
        </w:rPr>
        <w:t xml:space="preserve"> trestá Varín peňažnou pokutou 33 EUR za neohlásenú neúčasť na s. s. žiakov a úhradou nákladov na DO vo výške 40 EUR, podľa RS 87.7, 10 EUR</w:t>
      </w:r>
    </w:p>
    <w:p w14:paraId="3264630B" w14:textId="77777777" w:rsidR="00916882" w:rsidRDefault="00290284" w:rsidP="004E29E7">
      <w:pPr>
        <w:pStyle w:val="Odstavecseseznamem"/>
        <w:numPr>
          <w:ilvl w:val="0"/>
          <w:numId w:val="3"/>
        </w:numPr>
        <w:ind w:left="851" w:hanging="709"/>
        <w:jc w:val="both"/>
        <w:rPr>
          <w:rFonts w:ascii="Arial" w:hAnsi="Arial" w:cs="Arial"/>
          <w:kern w:val="3"/>
          <w:sz w:val="28"/>
          <w:szCs w:val="28"/>
        </w:rPr>
      </w:pPr>
      <w:r w:rsidRPr="00916882">
        <w:rPr>
          <w:rFonts w:ascii="Arial" w:hAnsi="Arial" w:cs="Arial"/>
          <w:b/>
          <w:bCs/>
          <w:kern w:val="3"/>
          <w:sz w:val="28"/>
          <w:szCs w:val="28"/>
        </w:rPr>
        <w:t>ŠDK</w:t>
      </w:r>
      <w:r w:rsidRPr="00916882">
        <w:rPr>
          <w:rFonts w:ascii="Arial" w:hAnsi="Arial" w:cs="Arial"/>
          <w:kern w:val="3"/>
          <w:sz w:val="28"/>
          <w:szCs w:val="28"/>
        </w:rPr>
        <w:t xml:space="preserve"> trestá Petrov</w:t>
      </w:r>
      <w:r w:rsidR="00916882" w:rsidRPr="00916882">
        <w:rPr>
          <w:rFonts w:ascii="Arial" w:hAnsi="Arial" w:cs="Arial"/>
          <w:kern w:val="3"/>
          <w:sz w:val="28"/>
          <w:szCs w:val="28"/>
        </w:rPr>
        <w:t xml:space="preserve">ice peňažnou pokutou 33 EUR za </w:t>
      </w:r>
      <w:r w:rsidRPr="00916882">
        <w:rPr>
          <w:rFonts w:ascii="Arial" w:hAnsi="Arial" w:cs="Arial"/>
          <w:kern w:val="3"/>
          <w:sz w:val="28"/>
          <w:szCs w:val="28"/>
        </w:rPr>
        <w:t xml:space="preserve">ohlásenú neúčasť na s. s. </w:t>
      </w:r>
      <w:r w:rsidR="00916882" w:rsidRPr="00916882">
        <w:rPr>
          <w:rFonts w:ascii="Arial" w:hAnsi="Arial" w:cs="Arial"/>
          <w:kern w:val="3"/>
          <w:sz w:val="28"/>
          <w:szCs w:val="28"/>
        </w:rPr>
        <w:t xml:space="preserve">25 k. </w:t>
      </w:r>
      <w:r w:rsidRPr="00916882">
        <w:rPr>
          <w:rFonts w:ascii="Arial" w:hAnsi="Arial" w:cs="Arial"/>
          <w:kern w:val="3"/>
          <w:sz w:val="28"/>
          <w:szCs w:val="28"/>
        </w:rPr>
        <w:t>dospelých</w:t>
      </w:r>
      <w:r w:rsidR="00916882" w:rsidRPr="00916882">
        <w:rPr>
          <w:rFonts w:ascii="Arial" w:hAnsi="Arial" w:cs="Arial"/>
          <w:kern w:val="3"/>
          <w:sz w:val="28"/>
          <w:szCs w:val="28"/>
        </w:rPr>
        <w:t xml:space="preserve"> Petrovice – </w:t>
      </w:r>
      <w:proofErr w:type="spellStart"/>
      <w:r w:rsidR="00916882" w:rsidRPr="00916882">
        <w:rPr>
          <w:rFonts w:ascii="Arial" w:hAnsi="Arial" w:cs="Arial"/>
          <w:kern w:val="3"/>
          <w:sz w:val="28"/>
          <w:szCs w:val="28"/>
        </w:rPr>
        <w:t>Bánová</w:t>
      </w:r>
      <w:proofErr w:type="spellEnd"/>
      <w:r w:rsidR="00916882" w:rsidRPr="00916882">
        <w:rPr>
          <w:rFonts w:ascii="Arial" w:hAnsi="Arial" w:cs="Arial"/>
          <w:kern w:val="3"/>
          <w:sz w:val="28"/>
          <w:szCs w:val="28"/>
        </w:rPr>
        <w:t xml:space="preserve"> „B“</w:t>
      </w:r>
      <w:r w:rsidRPr="00916882">
        <w:rPr>
          <w:rFonts w:ascii="Arial" w:hAnsi="Arial" w:cs="Arial"/>
          <w:kern w:val="3"/>
          <w:sz w:val="28"/>
          <w:szCs w:val="28"/>
        </w:rPr>
        <w:t xml:space="preserve"> podľa RS 87.7, 10 EUR </w:t>
      </w:r>
    </w:p>
    <w:p w14:paraId="0AC73F3B" w14:textId="5EF53B8B" w:rsidR="00F64D48" w:rsidRPr="00916882" w:rsidRDefault="00F64D48" w:rsidP="00F64D48">
      <w:pPr>
        <w:pStyle w:val="Odstavecseseznamem"/>
        <w:numPr>
          <w:ilvl w:val="0"/>
          <w:numId w:val="3"/>
        </w:numPr>
        <w:ind w:left="851" w:hanging="709"/>
        <w:jc w:val="both"/>
        <w:rPr>
          <w:rFonts w:ascii="Arial" w:hAnsi="Arial" w:cs="Arial"/>
          <w:kern w:val="3"/>
          <w:sz w:val="28"/>
          <w:szCs w:val="28"/>
        </w:rPr>
      </w:pPr>
      <w:r w:rsidRPr="00916882">
        <w:rPr>
          <w:rFonts w:ascii="Arial" w:hAnsi="Arial" w:cs="Arial"/>
          <w:b/>
          <w:bCs/>
          <w:kern w:val="3"/>
          <w:sz w:val="28"/>
          <w:szCs w:val="28"/>
        </w:rPr>
        <w:t>ŠDK</w:t>
      </w:r>
      <w:r w:rsidRPr="00916882">
        <w:rPr>
          <w:rFonts w:ascii="Arial" w:hAnsi="Arial" w:cs="Arial"/>
          <w:kern w:val="3"/>
          <w:sz w:val="28"/>
          <w:szCs w:val="28"/>
        </w:rPr>
        <w:t xml:space="preserve"> trestá Divinka peňažnou pokutou 33 EUR za ohlásenú neúčasť na s. s. </w:t>
      </w:r>
      <w:r>
        <w:rPr>
          <w:rFonts w:ascii="Arial" w:hAnsi="Arial" w:cs="Arial"/>
          <w:kern w:val="3"/>
          <w:sz w:val="28"/>
          <w:szCs w:val="28"/>
        </w:rPr>
        <w:t xml:space="preserve">13. k. I. triedy </w:t>
      </w:r>
      <w:r w:rsidRPr="00916882">
        <w:rPr>
          <w:rFonts w:ascii="Arial" w:hAnsi="Arial" w:cs="Arial"/>
          <w:kern w:val="3"/>
          <w:sz w:val="28"/>
          <w:szCs w:val="28"/>
        </w:rPr>
        <w:t>dorastu,  podľa RS 87.7, 10 EUR</w:t>
      </w:r>
    </w:p>
    <w:p w14:paraId="566CE653" w14:textId="72F1A6C9" w:rsidR="00A7461E" w:rsidRDefault="00A7461E" w:rsidP="002C5746">
      <w:pPr>
        <w:pStyle w:val="Standard"/>
        <w:jc w:val="both"/>
        <w:rPr>
          <w:rFonts w:ascii="Arial" w:hAnsi="Arial" w:cs="Arial"/>
          <w:b/>
          <w:bCs/>
          <w:sz w:val="28"/>
          <w:szCs w:val="28"/>
        </w:rPr>
      </w:pPr>
      <w:bookmarkStart w:id="0" w:name="_GoBack"/>
      <w:bookmarkEnd w:id="0"/>
      <w:r w:rsidRPr="006445A3">
        <w:rPr>
          <w:rFonts w:ascii="Arial" w:hAnsi="Arial" w:cs="Arial"/>
          <w:b/>
          <w:bCs/>
          <w:sz w:val="28"/>
          <w:szCs w:val="28"/>
        </w:rPr>
        <w:lastRenderedPageBreak/>
        <w:t xml:space="preserve">Športovo-technické oznamy: </w:t>
      </w:r>
    </w:p>
    <w:p w14:paraId="2E2C2FA0" w14:textId="1D6E0F8A" w:rsidR="00290284" w:rsidRPr="000E62C3" w:rsidRDefault="00290284" w:rsidP="00696FD7">
      <w:pPr>
        <w:pStyle w:val="Odstavecseseznamem"/>
        <w:numPr>
          <w:ilvl w:val="0"/>
          <w:numId w:val="3"/>
        </w:numPr>
        <w:ind w:left="851" w:hanging="709"/>
        <w:rPr>
          <w:rFonts w:ascii="Arial" w:hAnsi="Arial" w:cs="Arial"/>
          <w:kern w:val="3"/>
          <w:sz w:val="28"/>
          <w:szCs w:val="28"/>
        </w:rPr>
      </w:pPr>
      <w:r w:rsidRPr="000E62C3">
        <w:rPr>
          <w:rFonts w:ascii="Arial" w:hAnsi="Arial" w:cs="Arial"/>
          <w:b/>
          <w:bCs/>
          <w:kern w:val="3"/>
          <w:sz w:val="28"/>
          <w:szCs w:val="28"/>
        </w:rPr>
        <w:t>ŠDK</w:t>
      </w:r>
      <w:r w:rsidRPr="000E62C3">
        <w:rPr>
          <w:rFonts w:ascii="Arial" w:hAnsi="Arial" w:cs="Arial"/>
          <w:kern w:val="3"/>
          <w:sz w:val="28"/>
          <w:szCs w:val="28"/>
        </w:rPr>
        <w:t xml:space="preserve"> </w:t>
      </w:r>
      <w:proofErr w:type="spellStart"/>
      <w:r w:rsidRPr="000E62C3">
        <w:rPr>
          <w:rFonts w:ascii="Arial" w:hAnsi="Arial" w:cs="Arial"/>
          <w:kern w:val="3"/>
          <w:sz w:val="28"/>
          <w:szCs w:val="28"/>
        </w:rPr>
        <w:t>kontumuje</w:t>
      </w:r>
      <w:proofErr w:type="spellEnd"/>
      <w:r w:rsidRPr="000E62C3">
        <w:rPr>
          <w:rFonts w:ascii="Arial" w:hAnsi="Arial" w:cs="Arial"/>
          <w:kern w:val="3"/>
          <w:sz w:val="28"/>
          <w:szCs w:val="28"/>
        </w:rPr>
        <w:t xml:space="preserve"> s. s. 25.kola II. DT Zbyňov -Krasňany na 3:0 v prospech Zbyňov, podľa čl. 82/1b SP</w:t>
      </w:r>
    </w:p>
    <w:p w14:paraId="702BDCFF" w14:textId="6316BC9F" w:rsidR="00290284" w:rsidRPr="000E62C3" w:rsidRDefault="00290284" w:rsidP="00696FD7">
      <w:pPr>
        <w:pStyle w:val="Odstavecseseznamem"/>
        <w:numPr>
          <w:ilvl w:val="0"/>
          <w:numId w:val="3"/>
        </w:numPr>
        <w:ind w:left="851" w:hanging="709"/>
        <w:rPr>
          <w:rFonts w:ascii="Arial" w:hAnsi="Arial" w:cs="Arial"/>
          <w:kern w:val="3"/>
          <w:sz w:val="28"/>
          <w:szCs w:val="28"/>
        </w:rPr>
      </w:pPr>
      <w:r w:rsidRPr="000E62C3">
        <w:rPr>
          <w:rFonts w:ascii="Arial" w:hAnsi="Arial" w:cs="Arial"/>
          <w:b/>
          <w:bCs/>
          <w:kern w:val="3"/>
          <w:sz w:val="28"/>
          <w:szCs w:val="28"/>
        </w:rPr>
        <w:t>ŠDK</w:t>
      </w:r>
      <w:r w:rsidRPr="000E62C3">
        <w:rPr>
          <w:rFonts w:ascii="Arial" w:hAnsi="Arial" w:cs="Arial"/>
          <w:kern w:val="3"/>
          <w:sz w:val="28"/>
          <w:szCs w:val="28"/>
        </w:rPr>
        <w:t xml:space="preserve"> </w:t>
      </w:r>
      <w:proofErr w:type="spellStart"/>
      <w:r w:rsidRPr="000E62C3">
        <w:rPr>
          <w:rFonts w:ascii="Arial" w:hAnsi="Arial" w:cs="Arial"/>
          <w:kern w:val="3"/>
          <w:sz w:val="28"/>
          <w:szCs w:val="28"/>
        </w:rPr>
        <w:t>kontumuje</w:t>
      </w:r>
      <w:proofErr w:type="spellEnd"/>
      <w:r w:rsidRPr="000E62C3">
        <w:rPr>
          <w:rFonts w:ascii="Arial" w:hAnsi="Arial" w:cs="Arial"/>
          <w:kern w:val="3"/>
          <w:sz w:val="28"/>
          <w:szCs w:val="28"/>
        </w:rPr>
        <w:t xml:space="preserve"> s. s. 25.kola I.MT žiakov </w:t>
      </w:r>
      <w:proofErr w:type="spellStart"/>
      <w:r w:rsidRPr="000E62C3">
        <w:rPr>
          <w:rFonts w:ascii="Arial" w:hAnsi="Arial" w:cs="Arial"/>
          <w:kern w:val="3"/>
          <w:sz w:val="28"/>
          <w:szCs w:val="28"/>
        </w:rPr>
        <w:t>Rašov-Varín</w:t>
      </w:r>
      <w:proofErr w:type="spellEnd"/>
      <w:r w:rsidRPr="000E62C3">
        <w:rPr>
          <w:rFonts w:ascii="Arial" w:hAnsi="Arial" w:cs="Arial"/>
          <w:kern w:val="3"/>
          <w:sz w:val="28"/>
          <w:szCs w:val="28"/>
        </w:rPr>
        <w:t xml:space="preserve"> na 3:0 v prospech </w:t>
      </w:r>
      <w:proofErr w:type="spellStart"/>
      <w:r w:rsidRPr="000E62C3">
        <w:rPr>
          <w:rFonts w:ascii="Arial" w:hAnsi="Arial" w:cs="Arial"/>
          <w:kern w:val="3"/>
          <w:sz w:val="28"/>
          <w:szCs w:val="28"/>
        </w:rPr>
        <w:t>Rašov</w:t>
      </w:r>
      <w:proofErr w:type="spellEnd"/>
      <w:r w:rsidRPr="000E62C3">
        <w:rPr>
          <w:rFonts w:ascii="Arial" w:hAnsi="Arial" w:cs="Arial"/>
          <w:kern w:val="3"/>
          <w:sz w:val="28"/>
          <w:szCs w:val="28"/>
        </w:rPr>
        <w:t>, podľa čl. 82/1b SP</w:t>
      </w:r>
    </w:p>
    <w:p w14:paraId="5DCA149A" w14:textId="4ADB5345" w:rsidR="00290284" w:rsidRDefault="00290284" w:rsidP="00696FD7">
      <w:pPr>
        <w:pStyle w:val="Odstavecseseznamem"/>
        <w:numPr>
          <w:ilvl w:val="0"/>
          <w:numId w:val="3"/>
        </w:numPr>
        <w:ind w:left="851" w:hanging="709"/>
        <w:rPr>
          <w:rFonts w:ascii="Arial" w:hAnsi="Arial" w:cs="Arial"/>
          <w:kern w:val="3"/>
          <w:sz w:val="28"/>
          <w:szCs w:val="28"/>
        </w:rPr>
      </w:pPr>
      <w:r w:rsidRPr="000E62C3">
        <w:rPr>
          <w:rFonts w:ascii="Arial" w:hAnsi="Arial" w:cs="Arial"/>
          <w:b/>
          <w:bCs/>
          <w:kern w:val="3"/>
          <w:sz w:val="28"/>
          <w:szCs w:val="28"/>
        </w:rPr>
        <w:t>ŠDK</w:t>
      </w:r>
      <w:r w:rsidRPr="000E62C3">
        <w:rPr>
          <w:rFonts w:ascii="Arial" w:hAnsi="Arial" w:cs="Arial"/>
          <w:kern w:val="3"/>
          <w:sz w:val="28"/>
          <w:szCs w:val="28"/>
        </w:rPr>
        <w:t xml:space="preserve"> </w:t>
      </w:r>
      <w:proofErr w:type="spellStart"/>
      <w:r w:rsidRPr="000E62C3">
        <w:rPr>
          <w:rFonts w:ascii="Arial" w:hAnsi="Arial" w:cs="Arial"/>
          <w:kern w:val="3"/>
          <w:sz w:val="28"/>
          <w:szCs w:val="28"/>
        </w:rPr>
        <w:t>kontumuje</w:t>
      </w:r>
      <w:proofErr w:type="spellEnd"/>
      <w:r w:rsidRPr="000E62C3">
        <w:rPr>
          <w:rFonts w:ascii="Arial" w:hAnsi="Arial" w:cs="Arial"/>
          <w:kern w:val="3"/>
          <w:sz w:val="28"/>
          <w:szCs w:val="28"/>
        </w:rPr>
        <w:t xml:space="preserve"> s. s.</w:t>
      </w:r>
      <w:r w:rsidR="000E62C3" w:rsidRPr="000E62C3">
        <w:rPr>
          <w:rFonts w:ascii="Arial" w:hAnsi="Arial" w:cs="Arial"/>
          <w:kern w:val="3"/>
          <w:sz w:val="28"/>
          <w:szCs w:val="28"/>
        </w:rPr>
        <w:t xml:space="preserve"> </w:t>
      </w:r>
      <w:r w:rsidR="00F64D48">
        <w:rPr>
          <w:rFonts w:ascii="Arial" w:hAnsi="Arial" w:cs="Arial"/>
          <w:kern w:val="3"/>
          <w:sz w:val="28"/>
          <w:szCs w:val="28"/>
        </w:rPr>
        <w:t>13</w:t>
      </w:r>
      <w:r w:rsidRPr="000E62C3">
        <w:rPr>
          <w:rFonts w:ascii="Arial" w:hAnsi="Arial" w:cs="Arial"/>
          <w:kern w:val="3"/>
          <w:sz w:val="28"/>
          <w:szCs w:val="28"/>
        </w:rPr>
        <w:t>.kola</w:t>
      </w:r>
      <w:r w:rsidR="000E62C3" w:rsidRPr="000E62C3">
        <w:rPr>
          <w:rFonts w:ascii="Arial" w:hAnsi="Arial" w:cs="Arial"/>
          <w:kern w:val="3"/>
          <w:sz w:val="28"/>
          <w:szCs w:val="28"/>
        </w:rPr>
        <w:t xml:space="preserve"> I</w:t>
      </w:r>
      <w:r w:rsidRPr="000E62C3">
        <w:rPr>
          <w:rFonts w:ascii="Arial" w:hAnsi="Arial" w:cs="Arial"/>
          <w:kern w:val="3"/>
          <w:sz w:val="28"/>
          <w:szCs w:val="28"/>
        </w:rPr>
        <w:t>.</w:t>
      </w:r>
      <w:r w:rsidR="00F64D48">
        <w:rPr>
          <w:rFonts w:ascii="Arial" w:hAnsi="Arial" w:cs="Arial"/>
          <w:kern w:val="3"/>
          <w:sz w:val="28"/>
          <w:szCs w:val="28"/>
        </w:rPr>
        <w:t xml:space="preserve"> </w:t>
      </w:r>
      <w:proofErr w:type="spellStart"/>
      <w:r w:rsidRPr="000E62C3">
        <w:rPr>
          <w:rFonts w:ascii="Arial" w:hAnsi="Arial" w:cs="Arial"/>
          <w:kern w:val="3"/>
          <w:sz w:val="28"/>
          <w:szCs w:val="28"/>
        </w:rPr>
        <w:t>Tr</w:t>
      </w:r>
      <w:proofErr w:type="spellEnd"/>
      <w:r w:rsidR="000E62C3" w:rsidRPr="000E62C3">
        <w:rPr>
          <w:rFonts w:ascii="Arial" w:hAnsi="Arial" w:cs="Arial"/>
          <w:kern w:val="3"/>
          <w:sz w:val="28"/>
          <w:szCs w:val="28"/>
        </w:rPr>
        <w:t xml:space="preserve"> </w:t>
      </w:r>
      <w:r w:rsidRPr="000E62C3">
        <w:rPr>
          <w:rFonts w:ascii="Arial" w:hAnsi="Arial" w:cs="Arial"/>
          <w:kern w:val="3"/>
          <w:sz w:val="28"/>
          <w:szCs w:val="28"/>
        </w:rPr>
        <w:t xml:space="preserve">dorast </w:t>
      </w:r>
      <w:proofErr w:type="spellStart"/>
      <w:r w:rsidR="000E62C3" w:rsidRPr="000E62C3">
        <w:rPr>
          <w:rFonts w:ascii="Arial" w:hAnsi="Arial" w:cs="Arial"/>
          <w:kern w:val="3"/>
          <w:sz w:val="28"/>
          <w:szCs w:val="28"/>
        </w:rPr>
        <w:t>Divinka-Kotešová</w:t>
      </w:r>
      <w:proofErr w:type="spellEnd"/>
      <w:r w:rsidR="000E62C3" w:rsidRPr="000E62C3">
        <w:rPr>
          <w:rFonts w:ascii="Arial" w:hAnsi="Arial" w:cs="Arial"/>
          <w:kern w:val="3"/>
          <w:sz w:val="28"/>
          <w:szCs w:val="28"/>
        </w:rPr>
        <w:t xml:space="preserve"> </w:t>
      </w:r>
      <w:r w:rsidRPr="000E62C3">
        <w:rPr>
          <w:rFonts w:ascii="Arial" w:hAnsi="Arial" w:cs="Arial"/>
          <w:kern w:val="3"/>
          <w:sz w:val="28"/>
          <w:szCs w:val="28"/>
        </w:rPr>
        <w:t>na 0:3 v prospech Kotešová</w:t>
      </w:r>
      <w:r w:rsidR="000E62C3" w:rsidRPr="000E62C3">
        <w:rPr>
          <w:rFonts w:ascii="Arial" w:hAnsi="Arial" w:cs="Arial"/>
          <w:kern w:val="3"/>
          <w:sz w:val="28"/>
          <w:szCs w:val="28"/>
        </w:rPr>
        <w:t>,</w:t>
      </w:r>
      <w:r w:rsidRPr="000E62C3">
        <w:rPr>
          <w:rFonts w:ascii="Arial" w:hAnsi="Arial" w:cs="Arial"/>
          <w:kern w:val="3"/>
          <w:sz w:val="28"/>
          <w:szCs w:val="28"/>
        </w:rPr>
        <w:t xml:space="preserve"> podľ</w:t>
      </w:r>
      <w:r w:rsidR="000E62C3" w:rsidRPr="000E62C3">
        <w:rPr>
          <w:rFonts w:ascii="Arial" w:hAnsi="Arial" w:cs="Arial"/>
          <w:kern w:val="3"/>
          <w:sz w:val="28"/>
          <w:szCs w:val="28"/>
        </w:rPr>
        <w:t xml:space="preserve">a čl. </w:t>
      </w:r>
      <w:r w:rsidRPr="000E62C3">
        <w:rPr>
          <w:rFonts w:ascii="Arial" w:hAnsi="Arial" w:cs="Arial"/>
          <w:kern w:val="3"/>
          <w:sz w:val="28"/>
          <w:szCs w:val="28"/>
        </w:rPr>
        <w:t>82/1b</w:t>
      </w:r>
      <w:r w:rsidR="000E62C3" w:rsidRPr="000E62C3">
        <w:rPr>
          <w:rFonts w:ascii="Arial" w:hAnsi="Arial" w:cs="Arial"/>
          <w:kern w:val="3"/>
          <w:sz w:val="28"/>
          <w:szCs w:val="28"/>
        </w:rPr>
        <w:t xml:space="preserve"> SP</w:t>
      </w:r>
    </w:p>
    <w:p w14:paraId="63EBDB7C" w14:textId="0F0FE6C6" w:rsidR="007E6EAE" w:rsidRPr="000E62C3" w:rsidRDefault="00290284" w:rsidP="00696FD7">
      <w:pPr>
        <w:pStyle w:val="Odstavecseseznamem"/>
        <w:numPr>
          <w:ilvl w:val="0"/>
          <w:numId w:val="3"/>
        </w:numPr>
        <w:ind w:left="851" w:hanging="709"/>
        <w:rPr>
          <w:rFonts w:ascii="Arial" w:hAnsi="Arial" w:cs="Arial"/>
          <w:kern w:val="3"/>
          <w:sz w:val="28"/>
          <w:szCs w:val="28"/>
        </w:rPr>
      </w:pPr>
      <w:r w:rsidRPr="000E62C3">
        <w:rPr>
          <w:rFonts w:ascii="Arial" w:hAnsi="Arial" w:cs="Arial"/>
          <w:b/>
          <w:bCs/>
          <w:kern w:val="3"/>
          <w:sz w:val="28"/>
          <w:szCs w:val="28"/>
        </w:rPr>
        <w:t>ŠDK</w:t>
      </w:r>
      <w:r w:rsidR="000E62C3" w:rsidRPr="000E62C3">
        <w:rPr>
          <w:rFonts w:ascii="Arial" w:hAnsi="Arial" w:cs="Arial"/>
          <w:kern w:val="3"/>
          <w:sz w:val="28"/>
          <w:szCs w:val="28"/>
        </w:rPr>
        <w:t xml:space="preserve"> </w:t>
      </w:r>
      <w:proofErr w:type="spellStart"/>
      <w:r w:rsidRPr="000E62C3">
        <w:rPr>
          <w:rFonts w:ascii="Arial" w:hAnsi="Arial" w:cs="Arial"/>
          <w:kern w:val="3"/>
          <w:sz w:val="28"/>
          <w:szCs w:val="28"/>
        </w:rPr>
        <w:t>kontumuje</w:t>
      </w:r>
      <w:proofErr w:type="spellEnd"/>
      <w:r w:rsidRPr="000E62C3">
        <w:rPr>
          <w:rFonts w:ascii="Arial" w:hAnsi="Arial" w:cs="Arial"/>
          <w:kern w:val="3"/>
          <w:sz w:val="28"/>
          <w:szCs w:val="28"/>
        </w:rPr>
        <w:t xml:space="preserve"> s.</w:t>
      </w:r>
      <w:r w:rsidR="000E62C3" w:rsidRPr="000E62C3">
        <w:rPr>
          <w:rFonts w:ascii="Arial" w:hAnsi="Arial" w:cs="Arial"/>
          <w:kern w:val="3"/>
          <w:sz w:val="28"/>
          <w:szCs w:val="28"/>
        </w:rPr>
        <w:t xml:space="preserve"> </w:t>
      </w:r>
      <w:r w:rsidRPr="000E62C3">
        <w:rPr>
          <w:rFonts w:ascii="Arial" w:hAnsi="Arial" w:cs="Arial"/>
          <w:kern w:val="3"/>
          <w:sz w:val="28"/>
          <w:szCs w:val="28"/>
        </w:rPr>
        <w:t>s.</w:t>
      </w:r>
      <w:r w:rsidR="000E62C3" w:rsidRPr="000E62C3">
        <w:rPr>
          <w:rFonts w:ascii="Arial" w:hAnsi="Arial" w:cs="Arial"/>
          <w:kern w:val="3"/>
          <w:sz w:val="28"/>
          <w:szCs w:val="28"/>
        </w:rPr>
        <w:t xml:space="preserve"> </w:t>
      </w:r>
      <w:r w:rsidRPr="000E62C3">
        <w:rPr>
          <w:rFonts w:ascii="Arial" w:hAnsi="Arial" w:cs="Arial"/>
          <w:kern w:val="3"/>
          <w:sz w:val="28"/>
          <w:szCs w:val="28"/>
        </w:rPr>
        <w:t>25.kola</w:t>
      </w:r>
      <w:r w:rsidR="000E62C3" w:rsidRPr="000E62C3">
        <w:rPr>
          <w:rFonts w:ascii="Arial" w:hAnsi="Arial" w:cs="Arial"/>
          <w:kern w:val="3"/>
          <w:sz w:val="28"/>
          <w:szCs w:val="28"/>
        </w:rPr>
        <w:t xml:space="preserve"> I</w:t>
      </w:r>
      <w:r w:rsidRPr="000E62C3">
        <w:rPr>
          <w:rFonts w:ascii="Arial" w:hAnsi="Arial" w:cs="Arial"/>
          <w:kern w:val="3"/>
          <w:sz w:val="28"/>
          <w:szCs w:val="28"/>
        </w:rPr>
        <w:t>.</w:t>
      </w:r>
      <w:r w:rsidR="000E62C3" w:rsidRPr="000E62C3">
        <w:rPr>
          <w:rFonts w:ascii="Arial" w:hAnsi="Arial" w:cs="Arial"/>
          <w:kern w:val="3"/>
          <w:sz w:val="28"/>
          <w:szCs w:val="28"/>
        </w:rPr>
        <w:t xml:space="preserve"> </w:t>
      </w:r>
      <w:r w:rsidRPr="000E62C3">
        <w:rPr>
          <w:rFonts w:ascii="Arial" w:hAnsi="Arial" w:cs="Arial"/>
          <w:kern w:val="3"/>
          <w:sz w:val="28"/>
          <w:szCs w:val="28"/>
        </w:rPr>
        <w:t xml:space="preserve">DT </w:t>
      </w:r>
      <w:proofErr w:type="spellStart"/>
      <w:r w:rsidRPr="000E62C3">
        <w:rPr>
          <w:rFonts w:ascii="Arial" w:hAnsi="Arial" w:cs="Arial"/>
          <w:kern w:val="3"/>
          <w:sz w:val="28"/>
          <w:szCs w:val="28"/>
        </w:rPr>
        <w:t>Petrovice-Bánová</w:t>
      </w:r>
      <w:proofErr w:type="spellEnd"/>
      <w:r w:rsidR="000E62C3" w:rsidRPr="000E62C3">
        <w:rPr>
          <w:rFonts w:ascii="Arial" w:hAnsi="Arial" w:cs="Arial"/>
          <w:kern w:val="3"/>
          <w:sz w:val="28"/>
          <w:szCs w:val="28"/>
        </w:rPr>
        <w:t xml:space="preserve"> </w:t>
      </w:r>
      <w:r w:rsidRPr="000E62C3">
        <w:rPr>
          <w:rFonts w:ascii="Arial" w:hAnsi="Arial" w:cs="Arial"/>
          <w:kern w:val="3"/>
          <w:sz w:val="28"/>
          <w:szCs w:val="28"/>
        </w:rPr>
        <w:t xml:space="preserve">"B" na 0:3 v prospech </w:t>
      </w:r>
      <w:proofErr w:type="spellStart"/>
      <w:r w:rsidRPr="000E62C3">
        <w:rPr>
          <w:rFonts w:ascii="Arial" w:hAnsi="Arial" w:cs="Arial"/>
          <w:kern w:val="3"/>
          <w:sz w:val="28"/>
          <w:szCs w:val="28"/>
        </w:rPr>
        <w:t>Bánová</w:t>
      </w:r>
      <w:proofErr w:type="spellEnd"/>
      <w:r w:rsidR="000E62C3" w:rsidRPr="000E62C3">
        <w:rPr>
          <w:rFonts w:ascii="Arial" w:hAnsi="Arial" w:cs="Arial"/>
          <w:kern w:val="3"/>
          <w:sz w:val="28"/>
          <w:szCs w:val="28"/>
        </w:rPr>
        <w:t xml:space="preserve"> </w:t>
      </w:r>
      <w:r w:rsidRPr="000E62C3">
        <w:rPr>
          <w:rFonts w:ascii="Arial" w:hAnsi="Arial" w:cs="Arial"/>
          <w:kern w:val="3"/>
          <w:sz w:val="28"/>
          <w:szCs w:val="28"/>
        </w:rPr>
        <w:t>"B"</w:t>
      </w:r>
      <w:r w:rsidR="000E62C3" w:rsidRPr="000E62C3">
        <w:rPr>
          <w:rFonts w:ascii="Arial" w:hAnsi="Arial" w:cs="Arial"/>
          <w:kern w:val="3"/>
          <w:sz w:val="28"/>
          <w:szCs w:val="28"/>
        </w:rPr>
        <w:t xml:space="preserve">, </w:t>
      </w:r>
      <w:r w:rsidRPr="000E62C3">
        <w:rPr>
          <w:rFonts w:ascii="Arial" w:hAnsi="Arial" w:cs="Arial"/>
          <w:kern w:val="3"/>
          <w:sz w:val="28"/>
          <w:szCs w:val="28"/>
        </w:rPr>
        <w:t xml:space="preserve">podľa </w:t>
      </w:r>
      <w:r w:rsidR="000E62C3" w:rsidRPr="000E62C3">
        <w:rPr>
          <w:rFonts w:ascii="Arial" w:hAnsi="Arial" w:cs="Arial"/>
          <w:kern w:val="3"/>
          <w:sz w:val="28"/>
          <w:szCs w:val="28"/>
        </w:rPr>
        <w:t>čl</w:t>
      </w:r>
      <w:r w:rsidRPr="000E62C3">
        <w:rPr>
          <w:rFonts w:ascii="Arial" w:hAnsi="Arial" w:cs="Arial"/>
          <w:kern w:val="3"/>
          <w:sz w:val="28"/>
          <w:szCs w:val="28"/>
        </w:rPr>
        <w:t>.</w:t>
      </w:r>
      <w:r w:rsidR="000E62C3" w:rsidRPr="000E62C3">
        <w:rPr>
          <w:rFonts w:ascii="Arial" w:hAnsi="Arial" w:cs="Arial"/>
          <w:kern w:val="3"/>
          <w:sz w:val="28"/>
          <w:szCs w:val="28"/>
        </w:rPr>
        <w:t xml:space="preserve"> </w:t>
      </w:r>
      <w:r w:rsidRPr="000E62C3">
        <w:rPr>
          <w:rFonts w:ascii="Arial" w:hAnsi="Arial" w:cs="Arial"/>
          <w:kern w:val="3"/>
          <w:sz w:val="28"/>
          <w:szCs w:val="28"/>
        </w:rPr>
        <w:t>82/1b</w:t>
      </w:r>
      <w:r w:rsidR="000E62C3" w:rsidRPr="000E62C3">
        <w:rPr>
          <w:rFonts w:ascii="Arial" w:hAnsi="Arial" w:cs="Arial"/>
          <w:kern w:val="3"/>
          <w:sz w:val="28"/>
          <w:szCs w:val="28"/>
        </w:rPr>
        <w:t xml:space="preserve"> SP</w:t>
      </w:r>
    </w:p>
    <w:p w14:paraId="34201462" w14:textId="1C46C47E" w:rsidR="0083216A" w:rsidRDefault="0083216A" w:rsidP="0083216A">
      <w:pPr>
        <w:rPr>
          <w:rFonts w:ascii="Arial" w:hAnsi="Arial" w:cs="Arial"/>
          <w:kern w:val="3"/>
          <w:sz w:val="28"/>
          <w:szCs w:val="28"/>
        </w:rPr>
      </w:pPr>
    </w:p>
    <w:tbl>
      <w:tblPr>
        <w:tblW w:w="10520" w:type="dxa"/>
        <w:tblInd w:w="-356" w:type="dxa"/>
        <w:tblCellMar>
          <w:left w:w="70" w:type="dxa"/>
          <w:right w:w="70" w:type="dxa"/>
        </w:tblCellMar>
        <w:tblLook w:val="04A0" w:firstRow="1" w:lastRow="0" w:firstColumn="1" w:lastColumn="0" w:noHBand="0" w:noVBand="1"/>
      </w:tblPr>
      <w:tblGrid>
        <w:gridCol w:w="1480"/>
        <w:gridCol w:w="600"/>
        <w:gridCol w:w="1640"/>
        <w:gridCol w:w="1640"/>
        <w:gridCol w:w="2020"/>
        <w:gridCol w:w="1220"/>
        <w:gridCol w:w="1920"/>
      </w:tblGrid>
      <w:tr w:rsidR="00F64D48" w14:paraId="3F82AB83" w14:textId="77777777" w:rsidTr="00F64D48">
        <w:trPr>
          <w:trHeight w:val="580"/>
        </w:trPr>
        <w:tc>
          <w:tcPr>
            <w:tcW w:w="10520" w:type="dxa"/>
            <w:gridSpan w:val="7"/>
            <w:tcBorders>
              <w:top w:val="single" w:sz="4" w:space="0" w:color="AAAAAA"/>
              <w:left w:val="single" w:sz="4" w:space="0" w:color="AAAAAA"/>
              <w:bottom w:val="single" w:sz="8" w:space="0" w:color="000000"/>
              <w:right w:val="single" w:sz="4" w:space="0" w:color="AAAAAA"/>
            </w:tcBorders>
            <w:shd w:val="clear" w:color="000000" w:fill="FFFFFF"/>
            <w:vAlign w:val="center"/>
            <w:hideMark/>
          </w:tcPr>
          <w:p w14:paraId="3ABB5397" w14:textId="77777777" w:rsidR="00F64D48" w:rsidRDefault="00F64D48">
            <w:pPr>
              <w:jc w:val="center"/>
              <w:rPr>
                <w:rFonts w:ascii="Arial Narrow" w:hAnsi="Arial Narrow" w:cs="Calibri"/>
                <w:b/>
                <w:bCs/>
                <w:color w:val="000000"/>
                <w:sz w:val="34"/>
                <w:szCs w:val="34"/>
              </w:rPr>
            </w:pPr>
            <w:r>
              <w:rPr>
                <w:rFonts w:ascii="Arial Narrow" w:hAnsi="Arial Narrow" w:cs="Calibri"/>
                <w:b/>
                <w:bCs/>
                <w:color w:val="000000"/>
                <w:sz w:val="34"/>
                <w:szCs w:val="34"/>
              </w:rPr>
              <w:t>Zmeny termínov</w:t>
            </w:r>
          </w:p>
        </w:tc>
      </w:tr>
      <w:tr w:rsidR="00F64D48" w14:paraId="5AA4DD4A" w14:textId="77777777" w:rsidTr="00F64D48">
        <w:trPr>
          <w:trHeight w:val="555"/>
        </w:trPr>
        <w:tc>
          <w:tcPr>
            <w:tcW w:w="1480" w:type="dxa"/>
            <w:tcBorders>
              <w:top w:val="nil"/>
              <w:left w:val="single" w:sz="8" w:space="0" w:color="000000"/>
              <w:bottom w:val="single" w:sz="4" w:space="0" w:color="000000"/>
              <w:right w:val="single" w:sz="4" w:space="0" w:color="000000"/>
            </w:tcBorders>
            <w:shd w:val="clear" w:color="000000" w:fill="FFFFFF"/>
            <w:vAlign w:val="bottom"/>
            <w:hideMark/>
          </w:tcPr>
          <w:p w14:paraId="12FA8A66" w14:textId="77777777" w:rsidR="00F64D48" w:rsidRDefault="00F64D48">
            <w:pPr>
              <w:jc w:val="center"/>
              <w:rPr>
                <w:rFonts w:ascii="Arial Narrow" w:hAnsi="Arial Narrow" w:cs="Calibri"/>
                <w:b/>
                <w:bCs/>
                <w:color w:val="000000"/>
              </w:rPr>
            </w:pPr>
            <w:r>
              <w:rPr>
                <w:rFonts w:ascii="Arial Narrow" w:hAnsi="Arial Narrow" w:cs="Calibri"/>
                <w:b/>
                <w:bCs/>
                <w:color w:val="000000"/>
              </w:rPr>
              <w:t>Súťaž</w:t>
            </w:r>
          </w:p>
        </w:tc>
        <w:tc>
          <w:tcPr>
            <w:tcW w:w="600" w:type="dxa"/>
            <w:tcBorders>
              <w:top w:val="nil"/>
              <w:left w:val="nil"/>
              <w:bottom w:val="single" w:sz="4" w:space="0" w:color="000000"/>
              <w:right w:val="single" w:sz="4" w:space="0" w:color="000000"/>
            </w:tcBorders>
            <w:shd w:val="clear" w:color="auto" w:fill="auto"/>
            <w:vAlign w:val="bottom"/>
            <w:hideMark/>
          </w:tcPr>
          <w:p w14:paraId="309C1B4F" w14:textId="77777777" w:rsidR="00F64D48" w:rsidRDefault="00F64D48">
            <w:pPr>
              <w:jc w:val="center"/>
              <w:rPr>
                <w:rFonts w:ascii="Arial Narrow" w:hAnsi="Arial Narrow" w:cs="Calibri"/>
                <w:b/>
                <w:bCs/>
                <w:color w:val="000000"/>
              </w:rPr>
            </w:pPr>
            <w:r>
              <w:rPr>
                <w:rFonts w:ascii="Arial Narrow" w:hAnsi="Arial Narrow" w:cs="Calibri"/>
                <w:b/>
                <w:bCs/>
                <w:color w:val="000000"/>
              </w:rPr>
              <w:t>Kolo</w:t>
            </w:r>
          </w:p>
        </w:tc>
        <w:tc>
          <w:tcPr>
            <w:tcW w:w="1640" w:type="dxa"/>
            <w:tcBorders>
              <w:top w:val="nil"/>
              <w:left w:val="nil"/>
              <w:bottom w:val="single" w:sz="4" w:space="0" w:color="000000"/>
              <w:right w:val="single" w:sz="4" w:space="0" w:color="000000"/>
            </w:tcBorders>
            <w:shd w:val="clear" w:color="auto" w:fill="auto"/>
            <w:vAlign w:val="bottom"/>
            <w:hideMark/>
          </w:tcPr>
          <w:p w14:paraId="6FD07EA3" w14:textId="77777777" w:rsidR="00F64D48" w:rsidRDefault="00F64D48">
            <w:pPr>
              <w:jc w:val="center"/>
              <w:rPr>
                <w:rFonts w:ascii="Arial Narrow" w:hAnsi="Arial Narrow" w:cs="Calibri"/>
                <w:b/>
                <w:bCs/>
                <w:color w:val="000000"/>
              </w:rPr>
            </w:pPr>
            <w:r>
              <w:rPr>
                <w:rFonts w:ascii="Arial Narrow" w:hAnsi="Arial Narrow" w:cs="Calibri"/>
                <w:b/>
                <w:bCs/>
                <w:color w:val="000000"/>
              </w:rPr>
              <w:t>Domáci</w:t>
            </w:r>
          </w:p>
        </w:tc>
        <w:tc>
          <w:tcPr>
            <w:tcW w:w="1640" w:type="dxa"/>
            <w:tcBorders>
              <w:top w:val="nil"/>
              <w:left w:val="nil"/>
              <w:bottom w:val="single" w:sz="4" w:space="0" w:color="000000"/>
              <w:right w:val="single" w:sz="4" w:space="0" w:color="000000"/>
            </w:tcBorders>
            <w:shd w:val="clear" w:color="auto" w:fill="auto"/>
            <w:vAlign w:val="bottom"/>
            <w:hideMark/>
          </w:tcPr>
          <w:p w14:paraId="2C97245C" w14:textId="77777777" w:rsidR="00F64D48" w:rsidRDefault="00F64D48">
            <w:pPr>
              <w:jc w:val="center"/>
              <w:rPr>
                <w:rFonts w:ascii="Arial Narrow" w:hAnsi="Arial Narrow" w:cs="Calibri"/>
                <w:b/>
                <w:bCs/>
                <w:color w:val="000000"/>
              </w:rPr>
            </w:pPr>
            <w:r>
              <w:rPr>
                <w:rFonts w:ascii="Arial Narrow" w:hAnsi="Arial Narrow" w:cs="Calibri"/>
                <w:b/>
                <w:bCs/>
                <w:color w:val="000000"/>
              </w:rPr>
              <w:t>Hostia</w:t>
            </w:r>
          </w:p>
        </w:tc>
        <w:tc>
          <w:tcPr>
            <w:tcW w:w="2020" w:type="dxa"/>
            <w:tcBorders>
              <w:top w:val="nil"/>
              <w:left w:val="nil"/>
              <w:bottom w:val="single" w:sz="4" w:space="0" w:color="000000"/>
              <w:right w:val="single" w:sz="4" w:space="0" w:color="000000"/>
            </w:tcBorders>
            <w:shd w:val="clear" w:color="auto" w:fill="auto"/>
            <w:vAlign w:val="bottom"/>
            <w:hideMark/>
          </w:tcPr>
          <w:p w14:paraId="3D5A9BB0" w14:textId="77777777" w:rsidR="00F64D48" w:rsidRDefault="00F64D48">
            <w:pPr>
              <w:jc w:val="center"/>
              <w:rPr>
                <w:rFonts w:ascii="Arial Narrow" w:hAnsi="Arial Narrow" w:cs="Calibri"/>
                <w:b/>
                <w:bCs/>
                <w:color w:val="000000"/>
              </w:rPr>
            </w:pPr>
            <w:r>
              <w:rPr>
                <w:rFonts w:ascii="Arial Narrow" w:hAnsi="Arial Narrow" w:cs="Calibri"/>
                <w:b/>
                <w:bCs/>
                <w:color w:val="000000"/>
              </w:rPr>
              <w:t>Nový termín</w:t>
            </w:r>
          </w:p>
        </w:tc>
        <w:tc>
          <w:tcPr>
            <w:tcW w:w="1220" w:type="dxa"/>
            <w:tcBorders>
              <w:top w:val="nil"/>
              <w:left w:val="nil"/>
              <w:bottom w:val="single" w:sz="4" w:space="0" w:color="000000"/>
              <w:right w:val="single" w:sz="4" w:space="0" w:color="000000"/>
            </w:tcBorders>
            <w:shd w:val="clear" w:color="auto" w:fill="auto"/>
            <w:vAlign w:val="bottom"/>
            <w:hideMark/>
          </w:tcPr>
          <w:p w14:paraId="5813869A" w14:textId="77777777" w:rsidR="00F64D48" w:rsidRDefault="00F64D48">
            <w:pPr>
              <w:jc w:val="center"/>
              <w:rPr>
                <w:rFonts w:ascii="Arial Narrow" w:hAnsi="Arial Narrow" w:cs="Calibri"/>
                <w:b/>
                <w:bCs/>
              </w:rPr>
            </w:pPr>
            <w:r>
              <w:rPr>
                <w:rFonts w:ascii="Arial Narrow" w:hAnsi="Arial Narrow" w:cs="Calibri"/>
                <w:b/>
                <w:bCs/>
              </w:rPr>
              <w:t xml:space="preserve">Poplatok </w:t>
            </w:r>
          </w:p>
        </w:tc>
        <w:tc>
          <w:tcPr>
            <w:tcW w:w="1920" w:type="dxa"/>
            <w:tcBorders>
              <w:top w:val="nil"/>
              <w:left w:val="nil"/>
              <w:bottom w:val="single" w:sz="4" w:space="0" w:color="000000"/>
              <w:right w:val="single" w:sz="8" w:space="0" w:color="000000"/>
            </w:tcBorders>
            <w:shd w:val="clear" w:color="auto" w:fill="auto"/>
            <w:vAlign w:val="bottom"/>
            <w:hideMark/>
          </w:tcPr>
          <w:p w14:paraId="001FAFB8" w14:textId="77777777" w:rsidR="00F64D48" w:rsidRDefault="00F64D48">
            <w:pPr>
              <w:jc w:val="center"/>
              <w:rPr>
                <w:rFonts w:ascii="Arial Narrow" w:hAnsi="Arial Narrow" w:cs="Calibri"/>
                <w:b/>
                <w:bCs/>
                <w:color w:val="000000"/>
              </w:rPr>
            </w:pPr>
            <w:r>
              <w:rPr>
                <w:rFonts w:ascii="Arial Narrow" w:hAnsi="Arial Narrow" w:cs="Calibri"/>
                <w:b/>
                <w:bCs/>
                <w:color w:val="000000"/>
              </w:rPr>
              <w:t>POZNÁMKA</w:t>
            </w:r>
          </w:p>
        </w:tc>
      </w:tr>
      <w:tr w:rsidR="00F64D48" w14:paraId="50449837" w14:textId="77777777" w:rsidTr="00F64D48">
        <w:trPr>
          <w:trHeight w:val="46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1CA499D" w14:textId="77777777" w:rsidR="00F64D48" w:rsidRDefault="00F64D48">
            <w:pPr>
              <w:rPr>
                <w:rFonts w:ascii="Arial Narrow" w:hAnsi="Arial Narrow" w:cs="Calibri"/>
              </w:rPr>
            </w:pPr>
            <w:r>
              <w:rPr>
                <w:rFonts w:ascii="Arial Narrow" w:hAnsi="Arial Narrow" w:cs="Calibri"/>
              </w:rPr>
              <w:t>1.tr.dospelí</w:t>
            </w:r>
          </w:p>
        </w:tc>
        <w:tc>
          <w:tcPr>
            <w:tcW w:w="600" w:type="dxa"/>
            <w:tcBorders>
              <w:top w:val="nil"/>
              <w:left w:val="nil"/>
              <w:bottom w:val="single" w:sz="4" w:space="0" w:color="000000"/>
              <w:right w:val="single" w:sz="4" w:space="0" w:color="000000"/>
            </w:tcBorders>
            <w:shd w:val="clear" w:color="auto" w:fill="auto"/>
            <w:vAlign w:val="bottom"/>
            <w:hideMark/>
          </w:tcPr>
          <w:p w14:paraId="4876B2D9"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0CB80C20" w14:textId="77777777" w:rsidR="00F64D48" w:rsidRDefault="00F64D48">
            <w:pPr>
              <w:jc w:val="center"/>
              <w:rPr>
                <w:rFonts w:ascii="Arial Narrow" w:hAnsi="Arial Narrow" w:cs="Calibri"/>
              </w:rPr>
            </w:pPr>
            <w:r>
              <w:rPr>
                <w:rFonts w:ascii="Arial Narrow" w:hAnsi="Arial Narrow" w:cs="Calibri"/>
              </w:rPr>
              <w:t>Liet. Lúčka</w:t>
            </w:r>
          </w:p>
        </w:tc>
        <w:tc>
          <w:tcPr>
            <w:tcW w:w="1640" w:type="dxa"/>
            <w:tcBorders>
              <w:top w:val="nil"/>
              <w:left w:val="nil"/>
              <w:bottom w:val="single" w:sz="4" w:space="0" w:color="000000"/>
              <w:right w:val="single" w:sz="4" w:space="0" w:color="000000"/>
            </w:tcBorders>
            <w:shd w:val="clear" w:color="auto" w:fill="auto"/>
            <w:vAlign w:val="bottom"/>
            <w:hideMark/>
          </w:tcPr>
          <w:p w14:paraId="0BB5D137" w14:textId="77777777" w:rsidR="00F64D48" w:rsidRDefault="00F64D48">
            <w:pPr>
              <w:jc w:val="center"/>
              <w:rPr>
                <w:rFonts w:ascii="Arial Narrow" w:hAnsi="Arial Narrow" w:cs="Calibri"/>
              </w:rPr>
            </w:pPr>
            <w:r>
              <w:rPr>
                <w:rFonts w:ascii="Arial Narrow" w:hAnsi="Arial Narrow" w:cs="Calibri"/>
              </w:rPr>
              <w:t>Nededza</w:t>
            </w:r>
          </w:p>
        </w:tc>
        <w:tc>
          <w:tcPr>
            <w:tcW w:w="2020" w:type="dxa"/>
            <w:tcBorders>
              <w:top w:val="nil"/>
              <w:left w:val="nil"/>
              <w:bottom w:val="single" w:sz="4" w:space="0" w:color="000000"/>
              <w:right w:val="single" w:sz="4" w:space="0" w:color="000000"/>
            </w:tcBorders>
            <w:shd w:val="clear" w:color="auto" w:fill="auto"/>
            <w:vAlign w:val="bottom"/>
            <w:hideMark/>
          </w:tcPr>
          <w:p w14:paraId="5927D730" w14:textId="77777777" w:rsidR="00F64D48" w:rsidRDefault="00F64D48">
            <w:pPr>
              <w:jc w:val="center"/>
              <w:rPr>
                <w:rFonts w:ascii="Arial Narrow" w:hAnsi="Arial Narrow" w:cs="Calibri"/>
              </w:rPr>
            </w:pPr>
            <w:r>
              <w:rPr>
                <w:rFonts w:ascii="Arial Narrow" w:hAnsi="Arial Narrow" w:cs="Calibri"/>
              </w:rPr>
              <w:t>18.6.2022 o 14,00</w:t>
            </w:r>
          </w:p>
        </w:tc>
        <w:tc>
          <w:tcPr>
            <w:tcW w:w="1220" w:type="dxa"/>
            <w:tcBorders>
              <w:top w:val="nil"/>
              <w:left w:val="nil"/>
              <w:bottom w:val="single" w:sz="4" w:space="0" w:color="000000"/>
              <w:right w:val="single" w:sz="4" w:space="0" w:color="000000"/>
            </w:tcBorders>
            <w:shd w:val="clear" w:color="auto" w:fill="auto"/>
            <w:vAlign w:val="bottom"/>
            <w:hideMark/>
          </w:tcPr>
          <w:p w14:paraId="68772CB8" w14:textId="77777777" w:rsidR="00F64D48" w:rsidRDefault="00F64D48">
            <w:pPr>
              <w:jc w:val="center"/>
              <w:rPr>
                <w:rFonts w:ascii="Arial Narrow" w:hAnsi="Arial Narrow" w:cs="Calibri"/>
                <w:b/>
                <w:bCs/>
              </w:rPr>
            </w:pPr>
            <w:r>
              <w:rPr>
                <w:rFonts w:ascii="Arial Narrow" w:hAnsi="Arial Narrow" w:cs="Calibri"/>
                <w:b/>
                <w:bCs/>
              </w:rPr>
              <w:t> </w:t>
            </w:r>
          </w:p>
        </w:tc>
        <w:tc>
          <w:tcPr>
            <w:tcW w:w="1920" w:type="dxa"/>
            <w:tcBorders>
              <w:top w:val="nil"/>
              <w:left w:val="nil"/>
              <w:bottom w:val="single" w:sz="4" w:space="0" w:color="000000"/>
              <w:right w:val="single" w:sz="8" w:space="0" w:color="000000"/>
            </w:tcBorders>
            <w:shd w:val="clear" w:color="auto" w:fill="auto"/>
            <w:vAlign w:val="bottom"/>
            <w:hideMark/>
          </w:tcPr>
          <w:p w14:paraId="3EFB7858" w14:textId="77777777" w:rsidR="00F64D48" w:rsidRDefault="00F64D48">
            <w:pPr>
              <w:jc w:val="center"/>
              <w:rPr>
                <w:rFonts w:ascii="Arial Narrow" w:hAnsi="Arial Narrow" w:cs="Calibri"/>
                <w:b/>
                <w:bCs/>
                <w:color w:val="000000"/>
              </w:rPr>
            </w:pPr>
            <w:r>
              <w:rPr>
                <w:rFonts w:ascii="Arial Narrow" w:hAnsi="Arial Narrow" w:cs="Calibri"/>
                <w:b/>
                <w:bCs/>
                <w:color w:val="000000"/>
              </w:rPr>
              <w:t> </w:t>
            </w:r>
          </w:p>
        </w:tc>
      </w:tr>
      <w:tr w:rsidR="00F64D48" w14:paraId="2BEBF649"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7290646C" w14:textId="77777777" w:rsidR="00F64D48" w:rsidRDefault="00F64D48">
            <w:pPr>
              <w:rPr>
                <w:rFonts w:ascii="Arial Narrow" w:hAnsi="Arial Narrow" w:cs="Calibri"/>
              </w:rPr>
            </w:pPr>
            <w:r>
              <w:rPr>
                <w:rFonts w:ascii="Arial Narrow" w:hAnsi="Arial Narrow" w:cs="Calibri"/>
              </w:rPr>
              <w:t>2.tr.dospelí</w:t>
            </w:r>
          </w:p>
        </w:tc>
        <w:tc>
          <w:tcPr>
            <w:tcW w:w="600" w:type="dxa"/>
            <w:tcBorders>
              <w:top w:val="nil"/>
              <w:left w:val="nil"/>
              <w:bottom w:val="single" w:sz="4" w:space="0" w:color="000000"/>
              <w:right w:val="single" w:sz="4" w:space="0" w:color="000000"/>
            </w:tcBorders>
            <w:shd w:val="clear" w:color="auto" w:fill="auto"/>
            <w:vAlign w:val="bottom"/>
            <w:hideMark/>
          </w:tcPr>
          <w:p w14:paraId="28697966"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716302C3" w14:textId="77777777" w:rsidR="00F64D48" w:rsidRDefault="00F64D48">
            <w:pPr>
              <w:jc w:val="center"/>
              <w:rPr>
                <w:rFonts w:ascii="Arial Narrow" w:hAnsi="Arial Narrow" w:cs="Calibri"/>
              </w:rPr>
            </w:pPr>
            <w:r>
              <w:rPr>
                <w:rFonts w:ascii="Arial Narrow" w:hAnsi="Arial Narrow" w:cs="Calibri"/>
              </w:rPr>
              <w:t>Hliník</w:t>
            </w:r>
          </w:p>
        </w:tc>
        <w:tc>
          <w:tcPr>
            <w:tcW w:w="1640" w:type="dxa"/>
            <w:tcBorders>
              <w:top w:val="nil"/>
              <w:left w:val="nil"/>
              <w:bottom w:val="single" w:sz="4" w:space="0" w:color="000000"/>
              <w:right w:val="single" w:sz="4" w:space="0" w:color="000000"/>
            </w:tcBorders>
            <w:shd w:val="clear" w:color="auto" w:fill="auto"/>
            <w:vAlign w:val="bottom"/>
            <w:hideMark/>
          </w:tcPr>
          <w:p w14:paraId="7E6DE254" w14:textId="77777777" w:rsidR="00F64D48" w:rsidRDefault="00F64D48">
            <w:pPr>
              <w:jc w:val="center"/>
              <w:rPr>
                <w:rFonts w:ascii="Arial Narrow" w:hAnsi="Arial Narrow" w:cs="Calibri"/>
              </w:rPr>
            </w:pPr>
            <w:proofErr w:type="spellStart"/>
            <w:r>
              <w:rPr>
                <w:rFonts w:ascii="Arial Narrow" w:hAnsi="Arial Narrow" w:cs="Calibri"/>
              </w:rPr>
              <w:t>Hrič</w:t>
            </w:r>
            <w:proofErr w:type="spellEnd"/>
            <w:r>
              <w:rPr>
                <w:rFonts w:ascii="Arial Narrow" w:hAnsi="Arial Narrow" w:cs="Calibri"/>
              </w:rPr>
              <w:t>. Podhradie</w:t>
            </w:r>
          </w:p>
        </w:tc>
        <w:tc>
          <w:tcPr>
            <w:tcW w:w="2020" w:type="dxa"/>
            <w:tcBorders>
              <w:top w:val="nil"/>
              <w:left w:val="nil"/>
              <w:bottom w:val="single" w:sz="4" w:space="0" w:color="000000"/>
              <w:right w:val="single" w:sz="4" w:space="0" w:color="000000"/>
            </w:tcBorders>
            <w:shd w:val="clear" w:color="auto" w:fill="auto"/>
            <w:vAlign w:val="bottom"/>
            <w:hideMark/>
          </w:tcPr>
          <w:p w14:paraId="5890BB82" w14:textId="77777777" w:rsidR="00F64D48" w:rsidRDefault="00F64D48">
            <w:pPr>
              <w:jc w:val="center"/>
              <w:rPr>
                <w:rFonts w:ascii="Arial Narrow" w:hAnsi="Arial Narrow" w:cs="Calibri"/>
              </w:rPr>
            </w:pPr>
            <w:r>
              <w:rPr>
                <w:rFonts w:ascii="Arial Narrow" w:hAnsi="Arial Narrow" w:cs="Calibri"/>
              </w:rPr>
              <w:t>18.6.2022 o 16,00</w:t>
            </w:r>
          </w:p>
        </w:tc>
        <w:tc>
          <w:tcPr>
            <w:tcW w:w="1220" w:type="dxa"/>
            <w:tcBorders>
              <w:top w:val="nil"/>
              <w:left w:val="nil"/>
              <w:bottom w:val="single" w:sz="4" w:space="0" w:color="000000"/>
              <w:right w:val="single" w:sz="4" w:space="0" w:color="000000"/>
            </w:tcBorders>
            <w:shd w:val="clear" w:color="auto" w:fill="auto"/>
            <w:vAlign w:val="bottom"/>
            <w:hideMark/>
          </w:tcPr>
          <w:p w14:paraId="437641F8" w14:textId="77777777" w:rsidR="00F64D48" w:rsidRDefault="00F64D48">
            <w:pPr>
              <w:jc w:val="center"/>
              <w:rPr>
                <w:rFonts w:ascii="Arial Narrow" w:hAnsi="Arial Narrow" w:cs="Calibri"/>
                <w:sz w:val="22"/>
                <w:szCs w:val="22"/>
              </w:rPr>
            </w:pPr>
            <w:r>
              <w:rPr>
                <w:rFonts w:ascii="Arial Narrow" w:hAnsi="Arial Narrow" w:cs="Calibri"/>
                <w:sz w:val="22"/>
                <w:szCs w:val="22"/>
              </w:rPr>
              <w:t> </w:t>
            </w:r>
          </w:p>
        </w:tc>
        <w:tc>
          <w:tcPr>
            <w:tcW w:w="1920" w:type="dxa"/>
            <w:tcBorders>
              <w:top w:val="nil"/>
              <w:left w:val="nil"/>
              <w:bottom w:val="single" w:sz="4" w:space="0" w:color="000000"/>
              <w:right w:val="single" w:sz="8" w:space="0" w:color="000000"/>
            </w:tcBorders>
            <w:shd w:val="clear" w:color="auto" w:fill="auto"/>
            <w:vAlign w:val="bottom"/>
            <w:hideMark/>
          </w:tcPr>
          <w:p w14:paraId="2ACD9578"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123E7C83"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16541242" w14:textId="77777777" w:rsidR="00F64D48" w:rsidRDefault="00F64D48">
            <w:pPr>
              <w:rPr>
                <w:rFonts w:ascii="Arial Narrow" w:hAnsi="Arial Narrow" w:cs="Calibri"/>
              </w:rPr>
            </w:pPr>
            <w:r>
              <w:rPr>
                <w:rFonts w:ascii="Arial Narrow" w:hAnsi="Arial Narrow" w:cs="Calibri"/>
              </w:rPr>
              <w:t>3.tr.dospelí</w:t>
            </w:r>
          </w:p>
        </w:tc>
        <w:tc>
          <w:tcPr>
            <w:tcW w:w="600" w:type="dxa"/>
            <w:tcBorders>
              <w:top w:val="nil"/>
              <w:left w:val="nil"/>
              <w:bottom w:val="single" w:sz="4" w:space="0" w:color="000000"/>
              <w:right w:val="single" w:sz="4" w:space="0" w:color="000000"/>
            </w:tcBorders>
            <w:shd w:val="clear" w:color="auto" w:fill="auto"/>
            <w:vAlign w:val="bottom"/>
            <w:hideMark/>
          </w:tcPr>
          <w:p w14:paraId="324D293F"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5534235D" w14:textId="77777777" w:rsidR="00F64D48" w:rsidRDefault="00F64D48">
            <w:pPr>
              <w:jc w:val="center"/>
              <w:rPr>
                <w:rFonts w:ascii="Arial Narrow" w:hAnsi="Arial Narrow" w:cs="Calibri"/>
              </w:rPr>
            </w:pPr>
            <w:proofErr w:type="spellStart"/>
            <w:r>
              <w:rPr>
                <w:rFonts w:ascii="Arial Narrow" w:hAnsi="Arial Narrow" w:cs="Calibri"/>
              </w:rPr>
              <w:t>Trnové</w:t>
            </w:r>
            <w:proofErr w:type="spellEnd"/>
          </w:p>
        </w:tc>
        <w:tc>
          <w:tcPr>
            <w:tcW w:w="1640" w:type="dxa"/>
            <w:tcBorders>
              <w:top w:val="nil"/>
              <w:left w:val="nil"/>
              <w:bottom w:val="single" w:sz="4" w:space="0" w:color="000000"/>
              <w:right w:val="single" w:sz="4" w:space="0" w:color="000000"/>
            </w:tcBorders>
            <w:shd w:val="clear" w:color="auto" w:fill="auto"/>
            <w:vAlign w:val="bottom"/>
            <w:hideMark/>
          </w:tcPr>
          <w:p w14:paraId="4C3D7995" w14:textId="77777777" w:rsidR="00F64D48" w:rsidRDefault="00F64D48">
            <w:pPr>
              <w:jc w:val="center"/>
              <w:rPr>
                <w:rFonts w:ascii="Arial Narrow" w:hAnsi="Arial Narrow" w:cs="Calibri"/>
              </w:rPr>
            </w:pPr>
            <w:r>
              <w:rPr>
                <w:rFonts w:ascii="Arial Narrow" w:hAnsi="Arial Narrow" w:cs="Calibri"/>
              </w:rPr>
              <w:t>Podhorie</w:t>
            </w:r>
          </w:p>
        </w:tc>
        <w:tc>
          <w:tcPr>
            <w:tcW w:w="2020" w:type="dxa"/>
            <w:tcBorders>
              <w:top w:val="nil"/>
              <w:left w:val="nil"/>
              <w:bottom w:val="single" w:sz="4" w:space="0" w:color="000000"/>
              <w:right w:val="single" w:sz="4" w:space="0" w:color="000000"/>
            </w:tcBorders>
            <w:shd w:val="clear" w:color="auto" w:fill="auto"/>
            <w:vAlign w:val="bottom"/>
            <w:hideMark/>
          </w:tcPr>
          <w:p w14:paraId="6D6E17F3" w14:textId="77777777" w:rsidR="00F64D48" w:rsidRDefault="00F64D48">
            <w:pPr>
              <w:jc w:val="center"/>
              <w:rPr>
                <w:rFonts w:ascii="Arial Narrow" w:hAnsi="Arial Narrow" w:cs="Calibri"/>
              </w:rPr>
            </w:pPr>
            <w:r>
              <w:rPr>
                <w:rFonts w:ascii="Arial Narrow" w:hAnsi="Arial Narrow" w:cs="Calibri"/>
              </w:rPr>
              <w:t>18.6.2022 o 14,30</w:t>
            </w:r>
          </w:p>
        </w:tc>
        <w:tc>
          <w:tcPr>
            <w:tcW w:w="1220" w:type="dxa"/>
            <w:tcBorders>
              <w:top w:val="nil"/>
              <w:left w:val="nil"/>
              <w:bottom w:val="single" w:sz="4" w:space="0" w:color="000000"/>
              <w:right w:val="single" w:sz="4" w:space="0" w:color="000000"/>
            </w:tcBorders>
            <w:shd w:val="clear" w:color="auto" w:fill="auto"/>
            <w:vAlign w:val="bottom"/>
            <w:hideMark/>
          </w:tcPr>
          <w:p w14:paraId="3399C8C7" w14:textId="77777777" w:rsidR="00F64D48" w:rsidRDefault="00F64D48">
            <w:pPr>
              <w:jc w:val="center"/>
              <w:rPr>
                <w:rFonts w:ascii="Arial Narrow" w:hAnsi="Arial Narrow" w:cs="Calibri"/>
                <w:sz w:val="22"/>
                <w:szCs w:val="22"/>
              </w:rPr>
            </w:pPr>
            <w:r>
              <w:rPr>
                <w:rFonts w:ascii="Arial Narrow" w:hAnsi="Arial Narrow" w:cs="Calibri"/>
                <w:sz w:val="22"/>
                <w:szCs w:val="22"/>
              </w:rPr>
              <w:t> </w:t>
            </w:r>
          </w:p>
        </w:tc>
        <w:tc>
          <w:tcPr>
            <w:tcW w:w="1920" w:type="dxa"/>
            <w:tcBorders>
              <w:top w:val="nil"/>
              <w:left w:val="nil"/>
              <w:bottom w:val="single" w:sz="4" w:space="0" w:color="000000"/>
              <w:right w:val="single" w:sz="8" w:space="0" w:color="000000"/>
            </w:tcBorders>
            <w:shd w:val="clear" w:color="auto" w:fill="auto"/>
            <w:vAlign w:val="bottom"/>
            <w:hideMark/>
          </w:tcPr>
          <w:p w14:paraId="2DB84BBE"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020EBA85"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23B61D2" w14:textId="77777777" w:rsidR="00F64D48" w:rsidRDefault="00F64D48">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3B24598E"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7C8C7321" w14:textId="77777777" w:rsidR="00F64D48" w:rsidRDefault="00F64D48">
            <w:pPr>
              <w:jc w:val="center"/>
              <w:rPr>
                <w:rFonts w:ascii="Arial Narrow" w:hAnsi="Arial Narrow" w:cs="Calibri"/>
              </w:rPr>
            </w:pPr>
            <w:r>
              <w:rPr>
                <w:rFonts w:ascii="Arial Narrow" w:hAnsi="Arial Narrow" w:cs="Calibri"/>
              </w:rPr>
              <w:t>Terchová</w:t>
            </w:r>
          </w:p>
        </w:tc>
        <w:tc>
          <w:tcPr>
            <w:tcW w:w="1640" w:type="dxa"/>
            <w:tcBorders>
              <w:top w:val="nil"/>
              <w:left w:val="nil"/>
              <w:bottom w:val="single" w:sz="4" w:space="0" w:color="000000"/>
              <w:right w:val="single" w:sz="4" w:space="0" w:color="000000"/>
            </w:tcBorders>
            <w:shd w:val="clear" w:color="auto" w:fill="auto"/>
            <w:vAlign w:val="bottom"/>
            <w:hideMark/>
          </w:tcPr>
          <w:p w14:paraId="3329A1F7" w14:textId="77777777" w:rsidR="00F64D48" w:rsidRDefault="00F64D48">
            <w:pPr>
              <w:jc w:val="center"/>
              <w:rPr>
                <w:rFonts w:ascii="Arial Narrow" w:hAnsi="Arial Narrow" w:cs="Calibri"/>
              </w:rPr>
            </w:pPr>
            <w:r>
              <w:rPr>
                <w:rFonts w:ascii="Arial Narrow" w:hAnsi="Arial Narrow" w:cs="Calibri"/>
              </w:rPr>
              <w:t>Mojš</w:t>
            </w:r>
          </w:p>
        </w:tc>
        <w:tc>
          <w:tcPr>
            <w:tcW w:w="2020" w:type="dxa"/>
            <w:tcBorders>
              <w:top w:val="nil"/>
              <w:left w:val="nil"/>
              <w:bottom w:val="single" w:sz="4" w:space="0" w:color="000000"/>
              <w:right w:val="single" w:sz="4" w:space="0" w:color="000000"/>
            </w:tcBorders>
            <w:shd w:val="clear" w:color="auto" w:fill="auto"/>
            <w:vAlign w:val="bottom"/>
            <w:hideMark/>
          </w:tcPr>
          <w:p w14:paraId="5F3746A3" w14:textId="77777777" w:rsidR="00F64D48" w:rsidRDefault="00F64D48">
            <w:pPr>
              <w:jc w:val="center"/>
              <w:rPr>
                <w:rFonts w:ascii="Arial Narrow" w:hAnsi="Arial Narrow" w:cs="Calibri"/>
              </w:rPr>
            </w:pPr>
            <w:r>
              <w:rPr>
                <w:rFonts w:ascii="Arial Narrow" w:hAnsi="Arial Narrow" w:cs="Calibri"/>
              </w:rPr>
              <w:t>18.6.2022 o 15,00</w:t>
            </w:r>
          </w:p>
        </w:tc>
        <w:tc>
          <w:tcPr>
            <w:tcW w:w="1220" w:type="dxa"/>
            <w:tcBorders>
              <w:top w:val="nil"/>
              <w:left w:val="nil"/>
              <w:bottom w:val="single" w:sz="4" w:space="0" w:color="000000"/>
              <w:right w:val="single" w:sz="4" w:space="0" w:color="000000"/>
            </w:tcBorders>
            <w:shd w:val="clear" w:color="auto" w:fill="auto"/>
            <w:vAlign w:val="bottom"/>
            <w:hideMark/>
          </w:tcPr>
          <w:p w14:paraId="669DC71C" w14:textId="77777777" w:rsidR="00F64D48" w:rsidRDefault="00F64D48">
            <w:pPr>
              <w:jc w:val="center"/>
              <w:rPr>
                <w:rFonts w:ascii="Arial Narrow" w:hAnsi="Arial Narrow" w:cs="Calibri"/>
                <w:sz w:val="22"/>
                <w:szCs w:val="22"/>
              </w:rPr>
            </w:pPr>
            <w:r>
              <w:rPr>
                <w:rFonts w:ascii="Arial Narrow" w:hAnsi="Arial Narrow" w:cs="Calibri"/>
                <w:sz w:val="22"/>
                <w:szCs w:val="22"/>
              </w:rPr>
              <w:t>Mojš 10 €</w:t>
            </w:r>
          </w:p>
        </w:tc>
        <w:tc>
          <w:tcPr>
            <w:tcW w:w="1920" w:type="dxa"/>
            <w:tcBorders>
              <w:top w:val="nil"/>
              <w:left w:val="nil"/>
              <w:bottom w:val="single" w:sz="4" w:space="0" w:color="000000"/>
              <w:right w:val="single" w:sz="8" w:space="0" w:color="000000"/>
            </w:tcBorders>
            <w:shd w:val="clear" w:color="auto" w:fill="auto"/>
            <w:vAlign w:val="bottom"/>
            <w:hideMark/>
          </w:tcPr>
          <w:p w14:paraId="4DEC6C97"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4A2BC2E3"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A1635BE" w14:textId="77777777" w:rsidR="00F64D48" w:rsidRDefault="00F64D48">
            <w:pPr>
              <w:rPr>
                <w:rFonts w:ascii="Arial Narrow" w:hAnsi="Arial Narrow" w:cs="Calibri"/>
              </w:rPr>
            </w:pPr>
            <w:r>
              <w:rPr>
                <w:rFonts w:ascii="Arial Narrow" w:hAnsi="Arial Narrow" w:cs="Calibri"/>
              </w:rPr>
              <w:t>1.tr.dorast</w:t>
            </w:r>
          </w:p>
        </w:tc>
        <w:tc>
          <w:tcPr>
            <w:tcW w:w="600" w:type="dxa"/>
            <w:tcBorders>
              <w:top w:val="nil"/>
              <w:left w:val="nil"/>
              <w:bottom w:val="single" w:sz="4" w:space="0" w:color="000000"/>
              <w:right w:val="single" w:sz="4" w:space="0" w:color="000000"/>
            </w:tcBorders>
            <w:shd w:val="clear" w:color="auto" w:fill="auto"/>
            <w:vAlign w:val="bottom"/>
            <w:hideMark/>
          </w:tcPr>
          <w:p w14:paraId="11188110" w14:textId="77777777" w:rsidR="00F64D48" w:rsidRDefault="00F64D48">
            <w:pPr>
              <w:jc w:val="center"/>
              <w:rPr>
                <w:rFonts w:ascii="Arial Narrow" w:hAnsi="Arial Narrow" w:cs="Calibri"/>
              </w:rPr>
            </w:pPr>
            <w:r>
              <w:rPr>
                <w:rFonts w:ascii="Arial Narrow" w:hAnsi="Arial Narrow" w:cs="Calibri"/>
              </w:rPr>
              <w:t>13</w:t>
            </w:r>
          </w:p>
        </w:tc>
        <w:tc>
          <w:tcPr>
            <w:tcW w:w="1640" w:type="dxa"/>
            <w:tcBorders>
              <w:top w:val="nil"/>
              <w:left w:val="nil"/>
              <w:bottom w:val="single" w:sz="4" w:space="0" w:color="000000"/>
              <w:right w:val="single" w:sz="4" w:space="0" w:color="000000"/>
            </w:tcBorders>
            <w:shd w:val="clear" w:color="auto" w:fill="auto"/>
            <w:vAlign w:val="bottom"/>
            <w:hideMark/>
          </w:tcPr>
          <w:p w14:paraId="741BEE69" w14:textId="77777777" w:rsidR="00F64D48" w:rsidRDefault="00F64D48">
            <w:pPr>
              <w:jc w:val="center"/>
              <w:rPr>
                <w:rFonts w:ascii="Arial Narrow" w:hAnsi="Arial Narrow" w:cs="Calibri"/>
              </w:rPr>
            </w:pPr>
            <w:proofErr w:type="spellStart"/>
            <w:r>
              <w:rPr>
                <w:rFonts w:ascii="Arial Narrow" w:hAnsi="Arial Narrow" w:cs="Calibri"/>
              </w:rPr>
              <w:t>D.Tižina</w:t>
            </w:r>
            <w:proofErr w:type="spellEnd"/>
          </w:p>
        </w:tc>
        <w:tc>
          <w:tcPr>
            <w:tcW w:w="1640" w:type="dxa"/>
            <w:tcBorders>
              <w:top w:val="nil"/>
              <w:left w:val="nil"/>
              <w:bottom w:val="single" w:sz="4" w:space="0" w:color="000000"/>
              <w:right w:val="single" w:sz="4" w:space="0" w:color="000000"/>
            </w:tcBorders>
            <w:shd w:val="clear" w:color="auto" w:fill="auto"/>
            <w:vAlign w:val="bottom"/>
            <w:hideMark/>
          </w:tcPr>
          <w:p w14:paraId="6E961828" w14:textId="77777777" w:rsidR="00F64D48" w:rsidRDefault="00F64D48">
            <w:pPr>
              <w:jc w:val="center"/>
              <w:rPr>
                <w:rFonts w:ascii="Arial Narrow" w:hAnsi="Arial Narrow" w:cs="Calibri"/>
              </w:rPr>
            </w:pPr>
            <w:r>
              <w:rPr>
                <w:rFonts w:ascii="Arial Narrow" w:hAnsi="Arial Narrow" w:cs="Calibri"/>
              </w:rPr>
              <w:t>Terchová</w:t>
            </w:r>
          </w:p>
        </w:tc>
        <w:tc>
          <w:tcPr>
            <w:tcW w:w="2020" w:type="dxa"/>
            <w:tcBorders>
              <w:top w:val="nil"/>
              <w:left w:val="nil"/>
              <w:bottom w:val="single" w:sz="4" w:space="0" w:color="000000"/>
              <w:right w:val="single" w:sz="4" w:space="0" w:color="000000"/>
            </w:tcBorders>
            <w:shd w:val="clear" w:color="auto" w:fill="auto"/>
            <w:vAlign w:val="bottom"/>
            <w:hideMark/>
          </w:tcPr>
          <w:p w14:paraId="0F29AF3E" w14:textId="77777777" w:rsidR="00F64D48" w:rsidRDefault="00F64D48">
            <w:pPr>
              <w:jc w:val="center"/>
              <w:rPr>
                <w:rFonts w:ascii="Arial Narrow" w:hAnsi="Arial Narrow" w:cs="Calibri"/>
              </w:rPr>
            </w:pPr>
            <w:r>
              <w:rPr>
                <w:rFonts w:ascii="Arial Narrow" w:hAnsi="Arial Narrow" w:cs="Calibri"/>
              </w:rPr>
              <w:t>19.6.2022 o 14,00</w:t>
            </w:r>
          </w:p>
        </w:tc>
        <w:tc>
          <w:tcPr>
            <w:tcW w:w="1220" w:type="dxa"/>
            <w:tcBorders>
              <w:top w:val="nil"/>
              <w:left w:val="nil"/>
              <w:bottom w:val="single" w:sz="4" w:space="0" w:color="000000"/>
              <w:right w:val="single" w:sz="4" w:space="0" w:color="000000"/>
            </w:tcBorders>
            <w:shd w:val="clear" w:color="auto" w:fill="auto"/>
            <w:vAlign w:val="bottom"/>
            <w:hideMark/>
          </w:tcPr>
          <w:p w14:paraId="4D34A8FA" w14:textId="77777777" w:rsidR="00F64D48" w:rsidRDefault="00F64D48">
            <w:pPr>
              <w:jc w:val="center"/>
              <w:rPr>
                <w:rFonts w:ascii="Arial Narrow" w:hAnsi="Arial Narrow" w:cs="Calibri"/>
                <w:sz w:val="22"/>
                <w:szCs w:val="22"/>
              </w:rPr>
            </w:pPr>
            <w:r>
              <w:rPr>
                <w:rFonts w:ascii="Arial Narrow" w:hAnsi="Arial Narrow" w:cs="Calibri"/>
                <w:sz w:val="22"/>
                <w:szCs w:val="22"/>
              </w:rPr>
              <w:t>Terchová 5 €</w:t>
            </w:r>
          </w:p>
        </w:tc>
        <w:tc>
          <w:tcPr>
            <w:tcW w:w="1920" w:type="dxa"/>
            <w:tcBorders>
              <w:top w:val="nil"/>
              <w:left w:val="nil"/>
              <w:bottom w:val="single" w:sz="4" w:space="0" w:color="000000"/>
              <w:right w:val="single" w:sz="8" w:space="0" w:color="000000"/>
            </w:tcBorders>
            <w:shd w:val="clear" w:color="auto" w:fill="auto"/>
            <w:vAlign w:val="bottom"/>
            <w:hideMark/>
          </w:tcPr>
          <w:p w14:paraId="78435549"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56AD5334"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BE05190" w14:textId="77777777" w:rsidR="00F64D48" w:rsidRDefault="00F64D48">
            <w:pPr>
              <w:rPr>
                <w:rFonts w:ascii="Arial Narrow" w:hAnsi="Arial Narrow" w:cs="Calibri"/>
              </w:rPr>
            </w:pPr>
            <w:r>
              <w:rPr>
                <w:rFonts w:ascii="Arial Narrow" w:hAnsi="Arial Narrow" w:cs="Calibri"/>
              </w:rPr>
              <w:t>1.tr.žiaci</w:t>
            </w:r>
          </w:p>
        </w:tc>
        <w:tc>
          <w:tcPr>
            <w:tcW w:w="600" w:type="dxa"/>
            <w:tcBorders>
              <w:top w:val="nil"/>
              <w:left w:val="nil"/>
              <w:bottom w:val="single" w:sz="4" w:space="0" w:color="000000"/>
              <w:right w:val="single" w:sz="4" w:space="0" w:color="000000"/>
            </w:tcBorders>
            <w:shd w:val="clear" w:color="auto" w:fill="auto"/>
            <w:vAlign w:val="bottom"/>
            <w:hideMark/>
          </w:tcPr>
          <w:p w14:paraId="37A5C5A6"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6D9C3DF4" w14:textId="77777777" w:rsidR="00F64D48" w:rsidRDefault="00F64D48">
            <w:pPr>
              <w:jc w:val="center"/>
              <w:rPr>
                <w:rFonts w:ascii="Arial Narrow" w:hAnsi="Arial Narrow" w:cs="Calibri"/>
              </w:rPr>
            </w:pPr>
            <w:r>
              <w:rPr>
                <w:rFonts w:ascii="Arial Narrow" w:hAnsi="Arial Narrow" w:cs="Calibri"/>
              </w:rPr>
              <w:t>Veľké Rovné</w:t>
            </w:r>
          </w:p>
        </w:tc>
        <w:tc>
          <w:tcPr>
            <w:tcW w:w="1640" w:type="dxa"/>
            <w:tcBorders>
              <w:top w:val="nil"/>
              <w:left w:val="nil"/>
              <w:bottom w:val="single" w:sz="4" w:space="0" w:color="000000"/>
              <w:right w:val="single" w:sz="4" w:space="0" w:color="000000"/>
            </w:tcBorders>
            <w:shd w:val="clear" w:color="auto" w:fill="auto"/>
            <w:vAlign w:val="bottom"/>
            <w:hideMark/>
          </w:tcPr>
          <w:p w14:paraId="1E01B2E1" w14:textId="77777777" w:rsidR="00F64D48" w:rsidRDefault="00F64D48">
            <w:pPr>
              <w:jc w:val="center"/>
              <w:rPr>
                <w:rFonts w:ascii="Arial Narrow" w:hAnsi="Arial Narrow" w:cs="Calibri"/>
              </w:rPr>
            </w:pPr>
            <w:proofErr w:type="spellStart"/>
            <w:r>
              <w:rPr>
                <w:rFonts w:ascii="Arial Narrow" w:hAnsi="Arial Narrow" w:cs="Calibri"/>
              </w:rPr>
              <w:t>Rašov</w:t>
            </w:r>
            <w:proofErr w:type="spellEnd"/>
          </w:p>
        </w:tc>
        <w:tc>
          <w:tcPr>
            <w:tcW w:w="2020" w:type="dxa"/>
            <w:tcBorders>
              <w:top w:val="nil"/>
              <w:left w:val="nil"/>
              <w:bottom w:val="single" w:sz="4" w:space="0" w:color="000000"/>
              <w:right w:val="single" w:sz="4" w:space="0" w:color="000000"/>
            </w:tcBorders>
            <w:shd w:val="clear" w:color="auto" w:fill="auto"/>
            <w:vAlign w:val="bottom"/>
            <w:hideMark/>
          </w:tcPr>
          <w:p w14:paraId="42381151" w14:textId="77777777" w:rsidR="00F64D48" w:rsidRDefault="00F64D48">
            <w:pPr>
              <w:jc w:val="center"/>
              <w:rPr>
                <w:rFonts w:ascii="Arial Narrow" w:hAnsi="Arial Narrow" w:cs="Calibri"/>
              </w:rPr>
            </w:pPr>
            <w:r>
              <w:rPr>
                <w:rFonts w:ascii="Arial Narrow" w:hAnsi="Arial Narrow" w:cs="Calibri"/>
              </w:rPr>
              <w:t>18.6.2022 o 13,00</w:t>
            </w:r>
          </w:p>
        </w:tc>
        <w:tc>
          <w:tcPr>
            <w:tcW w:w="1220" w:type="dxa"/>
            <w:tcBorders>
              <w:top w:val="nil"/>
              <w:left w:val="nil"/>
              <w:bottom w:val="single" w:sz="4" w:space="0" w:color="000000"/>
              <w:right w:val="single" w:sz="4" w:space="0" w:color="000000"/>
            </w:tcBorders>
            <w:shd w:val="clear" w:color="auto" w:fill="auto"/>
            <w:vAlign w:val="bottom"/>
            <w:hideMark/>
          </w:tcPr>
          <w:p w14:paraId="7BFD3760" w14:textId="77777777" w:rsidR="00F64D48" w:rsidRDefault="00F64D48">
            <w:pPr>
              <w:jc w:val="center"/>
              <w:rPr>
                <w:rFonts w:ascii="Arial Narrow" w:hAnsi="Arial Narrow" w:cs="Calibri"/>
                <w:sz w:val="22"/>
                <w:szCs w:val="22"/>
              </w:rPr>
            </w:pPr>
            <w:r>
              <w:rPr>
                <w:rFonts w:ascii="Arial Narrow" w:hAnsi="Arial Narrow" w:cs="Calibri"/>
                <w:sz w:val="22"/>
                <w:szCs w:val="22"/>
              </w:rPr>
              <w:t> </w:t>
            </w:r>
          </w:p>
        </w:tc>
        <w:tc>
          <w:tcPr>
            <w:tcW w:w="1920" w:type="dxa"/>
            <w:tcBorders>
              <w:top w:val="nil"/>
              <w:left w:val="nil"/>
              <w:bottom w:val="single" w:sz="4" w:space="0" w:color="000000"/>
              <w:right w:val="single" w:sz="8" w:space="0" w:color="000000"/>
            </w:tcBorders>
            <w:shd w:val="clear" w:color="auto" w:fill="auto"/>
            <w:vAlign w:val="bottom"/>
            <w:hideMark/>
          </w:tcPr>
          <w:p w14:paraId="3C424DBE"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2CB09957"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525DE248" w14:textId="77777777" w:rsidR="00F64D48" w:rsidRDefault="00F64D48">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76BECFAD"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113212CA" w14:textId="77777777" w:rsidR="00F64D48" w:rsidRDefault="00F64D48">
            <w:pPr>
              <w:jc w:val="center"/>
              <w:rPr>
                <w:rFonts w:ascii="Arial Narrow" w:hAnsi="Arial Narrow" w:cs="Calibri"/>
              </w:rPr>
            </w:pPr>
            <w:r>
              <w:rPr>
                <w:rFonts w:ascii="Arial Narrow" w:hAnsi="Arial Narrow" w:cs="Calibri"/>
              </w:rPr>
              <w:t>Varín</w:t>
            </w:r>
          </w:p>
        </w:tc>
        <w:tc>
          <w:tcPr>
            <w:tcW w:w="1640" w:type="dxa"/>
            <w:tcBorders>
              <w:top w:val="nil"/>
              <w:left w:val="nil"/>
              <w:bottom w:val="single" w:sz="4" w:space="0" w:color="000000"/>
              <w:right w:val="single" w:sz="4" w:space="0" w:color="000000"/>
            </w:tcBorders>
            <w:shd w:val="clear" w:color="auto" w:fill="auto"/>
            <w:vAlign w:val="bottom"/>
            <w:hideMark/>
          </w:tcPr>
          <w:p w14:paraId="49079B6F" w14:textId="77777777" w:rsidR="00F64D48" w:rsidRDefault="00F64D48">
            <w:pPr>
              <w:jc w:val="center"/>
              <w:rPr>
                <w:rFonts w:ascii="Arial Narrow" w:hAnsi="Arial Narrow" w:cs="Calibri"/>
              </w:rPr>
            </w:pPr>
            <w:r>
              <w:rPr>
                <w:rFonts w:ascii="Arial Narrow" w:hAnsi="Arial Narrow" w:cs="Calibri"/>
              </w:rPr>
              <w:t>Horný Hričov</w:t>
            </w:r>
          </w:p>
        </w:tc>
        <w:tc>
          <w:tcPr>
            <w:tcW w:w="2020" w:type="dxa"/>
            <w:tcBorders>
              <w:top w:val="nil"/>
              <w:left w:val="nil"/>
              <w:bottom w:val="single" w:sz="4" w:space="0" w:color="000000"/>
              <w:right w:val="single" w:sz="4" w:space="0" w:color="000000"/>
            </w:tcBorders>
            <w:shd w:val="clear" w:color="auto" w:fill="auto"/>
            <w:vAlign w:val="bottom"/>
            <w:hideMark/>
          </w:tcPr>
          <w:p w14:paraId="43E2D92D" w14:textId="77777777" w:rsidR="00F64D48" w:rsidRDefault="00F64D48">
            <w:pPr>
              <w:jc w:val="center"/>
              <w:rPr>
                <w:rFonts w:ascii="Arial Narrow" w:hAnsi="Arial Narrow" w:cs="Calibri"/>
              </w:rPr>
            </w:pPr>
            <w:r>
              <w:rPr>
                <w:rFonts w:ascii="Arial Narrow" w:hAnsi="Arial Narrow" w:cs="Calibri"/>
              </w:rPr>
              <w:t>19.6.2022 o 10,00</w:t>
            </w:r>
          </w:p>
        </w:tc>
        <w:tc>
          <w:tcPr>
            <w:tcW w:w="1220" w:type="dxa"/>
            <w:tcBorders>
              <w:top w:val="nil"/>
              <w:left w:val="nil"/>
              <w:bottom w:val="single" w:sz="4" w:space="0" w:color="000000"/>
              <w:right w:val="single" w:sz="4" w:space="0" w:color="000000"/>
            </w:tcBorders>
            <w:shd w:val="clear" w:color="auto" w:fill="auto"/>
            <w:vAlign w:val="bottom"/>
            <w:hideMark/>
          </w:tcPr>
          <w:p w14:paraId="70B263BE" w14:textId="77777777" w:rsidR="00F64D48" w:rsidRDefault="00F64D48">
            <w:pPr>
              <w:jc w:val="center"/>
              <w:rPr>
                <w:rFonts w:ascii="Arial Narrow" w:hAnsi="Arial Narrow" w:cs="Calibri"/>
                <w:sz w:val="22"/>
                <w:szCs w:val="22"/>
              </w:rPr>
            </w:pPr>
            <w:r>
              <w:rPr>
                <w:rFonts w:ascii="Arial Narrow" w:hAnsi="Arial Narrow" w:cs="Calibri"/>
                <w:sz w:val="22"/>
                <w:szCs w:val="22"/>
              </w:rPr>
              <w:t>Varín 5 €</w:t>
            </w:r>
          </w:p>
        </w:tc>
        <w:tc>
          <w:tcPr>
            <w:tcW w:w="1920" w:type="dxa"/>
            <w:tcBorders>
              <w:top w:val="nil"/>
              <w:left w:val="nil"/>
              <w:bottom w:val="single" w:sz="4" w:space="0" w:color="000000"/>
              <w:right w:val="single" w:sz="8" w:space="0" w:color="000000"/>
            </w:tcBorders>
            <w:shd w:val="clear" w:color="auto" w:fill="auto"/>
            <w:vAlign w:val="bottom"/>
            <w:hideMark/>
          </w:tcPr>
          <w:p w14:paraId="06A96C69" w14:textId="77777777" w:rsidR="00F64D48" w:rsidRDefault="00F64D48">
            <w:pPr>
              <w:rPr>
                <w:rFonts w:ascii="Arial Narrow" w:hAnsi="Arial Narrow" w:cs="Calibri"/>
                <w:sz w:val="22"/>
                <w:szCs w:val="22"/>
              </w:rPr>
            </w:pPr>
            <w:r>
              <w:rPr>
                <w:rFonts w:ascii="Arial Narrow" w:hAnsi="Arial Narrow" w:cs="Calibri"/>
                <w:sz w:val="22"/>
                <w:szCs w:val="22"/>
              </w:rPr>
              <w:t> </w:t>
            </w:r>
          </w:p>
        </w:tc>
      </w:tr>
      <w:tr w:rsidR="00F64D48" w14:paraId="5002E4B2" w14:textId="77777777" w:rsidTr="00F64D48">
        <w:trPr>
          <w:trHeight w:val="440"/>
        </w:trPr>
        <w:tc>
          <w:tcPr>
            <w:tcW w:w="1480" w:type="dxa"/>
            <w:tcBorders>
              <w:top w:val="nil"/>
              <w:left w:val="single" w:sz="8" w:space="0" w:color="000000"/>
              <w:bottom w:val="single" w:sz="4" w:space="0" w:color="000000"/>
              <w:right w:val="single" w:sz="4" w:space="0" w:color="000000"/>
            </w:tcBorders>
            <w:shd w:val="clear" w:color="auto" w:fill="auto"/>
            <w:vAlign w:val="bottom"/>
            <w:hideMark/>
          </w:tcPr>
          <w:p w14:paraId="0DF763FE" w14:textId="77777777" w:rsidR="00F64D48" w:rsidRDefault="00F64D48">
            <w:pPr>
              <w:rPr>
                <w:rFonts w:ascii="Arial Narrow" w:hAnsi="Arial Narrow" w:cs="Calibri"/>
              </w:rPr>
            </w:pPr>
            <w:r>
              <w:rPr>
                <w:rFonts w:ascii="Arial Narrow" w:hAnsi="Arial Narrow" w:cs="Calibri"/>
              </w:rPr>
              <w:t> </w:t>
            </w:r>
          </w:p>
        </w:tc>
        <w:tc>
          <w:tcPr>
            <w:tcW w:w="600" w:type="dxa"/>
            <w:tcBorders>
              <w:top w:val="nil"/>
              <w:left w:val="nil"/>
              <w:bottom w:val="single" w:sz="4" w:space="0" w:color="000000"/>
              <w:right w:val="single" w:sz="4" w:space="0" w:color="000000"/>
            </w:tcBorders>
            <w:shd w:val="clear" w:color="auto" w:fill="auto"/>
            <w:vAlign w:val="bottom"/>
            <w:hideMark/>
          </w:tcPr>
          <w:p w14:paraId="66C3C264" w14:textId="77777777" w:rsidR="00F64D48" w:rsidRDefault="00F64D48">
            <w:pPr>
              <w:jc w:val="center"/>
              <w:rPr>
                <w:rFonts w:ascii="Arial Narrow" w:hAnsi="Arial Narrow" w:cs="Calibri"/>
              </w:rPr>
            </w:pPr>
            <w:r>
              <w:rPr>
                <w:rFonts w:ascii="Arial Narrow" w:hAnsi="Arial Narrow" w:cs="Calibri"/>
              </w:rPr>
              <w:t>26</w:t>
            </w:r>
          </w:p>
        </w:tc>
        <w:tc>
          <w:tcPr>
            <w:tcW w:w="1640" w:type="dxa"/>
            <w:tcBorders>
              <w:top w:val="nil"/>
              <w:left w:val="nil"/>
              <w:bottom w:val="single" w:sz="4" w:space="0" w:color="000000"/>
              <w:right w:val="single" w:sz="4" w:space="0" w:color="000000"/>
            </w:tcBorders>
            <w:shd w:val="clear" w:color="auto" w:fill="auto"/>
            <w:vAlign w:val="bottom"/>
            <w:hideMark/>
          </w:tcPr>
          <w:p w14:paraId="7F055C3A" w14:textId="77777777" w:rsidR="00F64D48" w:rsidRDefault="00F64D48">
            <w:pPr>
              <w:jc w:val="center"/>
              <w:rPr>
                <w:rFonts w:ascii="Arial Narrow" w:hAnsi="Arial Narrow" w:cs="Calibri"/>
              </w:rPr>
            </w:pPr>
            <w:r>
              <w:rPr>
                <w:rFonts w:ascii="Arial Narrow" w:hAnsi="Arial Narrow" w:cs="Calibri"/>
              </w:rPr>
              <w:t>Strečno</w:t>
            </w:r>
          </w:p>
        </w:tc>
        <w:tc>
          <w:tcPr>
            <w:tcW w:w="1640" w:type="dxa"/>
            <w:tcBorders>
              <w:top w:val="nil"/>
              <w:left w:val="nil"/>
              <w:bottom w:val="single" w:sz="4" w:space="0" w:color="000000"/>
              <w:right w:val="single" w:sz="4" w:space="0" w:color="000000"/>
            </w:tcBorders>
            <w:shd w:val="clear" w:color="auto" w:fill="auto"/>
            <w:vAlign w:val="bottom"/>
            <w:hideMark/>
          </w:tcPr>
          <w:p w14:paraId="0BB01E7A" w14:textId="77777777" w:rsidR="00F64D48" w:rsidRDefault="00F64D48">
            <w:pPr>
              <w:jc w:val="center"/>
              <w:rPr>
                <w:rFonts w:ascii="Arial Narrow" w:hAnsi="Arial Narrow" w:cs="Calibri"/>
              </w:rPr>
            </w:pPr>
            <w:r>
              <w:rPr>
                <w:rFonts w:ascii="Arial Narrow" w:hAnsi="Arial Narrow" w:cs="Calibri"/>
              </w:rPr>
              <w:t>Rosina</w:t>
            </w:r>
          </w:p>
        </w:tc>
        <w:tc>
          <w:tcPr>
            <w:tcW w:w="2020" w:type="dxa"/>
            <w:tcBorders>
              <w:top w:val="nil"/>
              <w:left w:val="nil"/>
              <w:bottom w:val="single" w:sz="4" w:space="0" w:color="000000"/>
              <w:right w:val="single" w:sz="4" w:space="0" w:color="000000"/>
            </w:tcBorders>
            <w:shd w:val="clear" w:color="auto" w:fill="auto"/>
            <w:vAlign w:val="bottom"/>
            <w:hideMark/>
          </w:tcPr>
          <w:p w14:paraId="7E8DD61B" w14:textId="77777777" w:rsidR="00F64D48" w:rsidRDefault="00F64D48">
            <w:pPr>
              <w:jc w:val="center"/>
              <w:rPr>
                <w:rFonts w:ascii="Arial Narrow" w:hAnsi="Arial Narrow" w:cs="Calibri"/>
              </w:rPr>
            </w:pPr>
            <w:r>
              <w:rPr>
                <w:rFonts w:ascii="Arial Narrow" w:hAnsi="Arial Narrow" w:cs="Calibri"/>
              </w:rPr>
              <w:t>19.6.2022 o 15,00</w:t>
            </w:r>
          </w:p>
        </w:tc>
        <w:tc>
          <w:tcPr>
            <w:tcW w:w="1220" w:type="dxa"/>
            <w:tcBorders>
              <w:top w:val="nil"/>
              <w:left w:val="nil"/>
              <w:bottom w:val="single" w:sz="4" w:space="0" w:color="000000"/>
              <w:right w:val="single" w:sz="4" w:space="0" w:color="000000"/>
            </w:tcBorders>
            <w:shd w:val="clear" w:color="auto" w:fill="auto"/>
            <w:vAlign w:val="bottom"/>
            <w:hideMark/>
          </w:tcPr>
          <w:p w14:paraId="225BB4F5" w14:textId="77777777" w:rsidR="00F64D48" w:rsidRDefault="00F64D48">
            <w:pPr>
              <w:jc w:val="center"/>
              <w:rPr>
                <w:rFonts w:ascii="Arial Narrow" w:hAnsi="Arial Narrow" w:cs="Calibri"/>
                <w:sz w:val="22"/>
                <w:szCs w:val="22"/>
              </w:rPr>
            </w:pPr>
            <w:r>
              <w:rPr>
                <w:rFonts w:ascii="Arial Narrow" w:hAnsi="Arial Narrow" w:cs="Calibri"/>
                <w:sz w:val="22"/>
                <w:szCs w:val="22"/>
              </w:rPr>
              <w:t>Strečno 5 €</w:t>
            </w:r>
          </w:p>
        </w:tc>
        <w:tc>
          <w:tcPr>
            <w:tcW w:w="1920" w:type="dxa"/>
            <w:tcBorders>
              <w:top w:val="nil"/>
              <w:left w:val="nil"/>
              <w:bottom w:val="single" w:sz="4" w:space="0" w:color="000000"/>
              <w:right w:val="single" w:sz="8" w:space="0" w:color="000000"/>
            </w:tcBorders>
            <w:shd w:val="clear" w:color="auto" w:fill="auto"/>
            <w:vAlign w:val="bottom"/>
            <w:hideMark/>
          </w:tcPr>
          <w:p w14:paraId="3339EB41" w14:textId="77777777" w:rsidR="00F64D48" w:rsidRDefault="00F64D48">
            <w:pPr>
              <w:rPr>
                <w:rFonts w:ascii="Arial Narrow" w:hAnsi="Arial Narrow" w:cs="Calibri"/>
                <w:sz w:val="22"/>
                <w:szCs w:val="22"/>
              </w:rPr>
            </w:pPr>
            <w:r>
              <w:rPr>
                <w:rFonts w:ascii="Arial Narrow" w:hAnsi="Arial Narrow" w:cs="Calibri"/>
                <w:sz w:val="22"/>
                <w:szCs w:val="22"/>
              </w:rPr>
              <w:t> </w:t>
            </w:r>
          </w:p>
        </w:tc>
      </w:tr>
    </w:tbl>
    <w:p w14:paraId="76568BD7" w14:textId="480517DC" w:rsidR="00C73923" w:rsidRPr="00F14E88" w:rsidRDefault="00C73923" w:rsidP="00F14E88">
      <w:pPr>
        <w:pStyle w:val="Standard"/>
        <w:jc w:val="both"/>
        <w:rPr>
          <w:rFonts w:ascii="Arial" w:hAnsi="Arial" w:cs="Arial"/>
          <w:sz w:val="28"/>
          <w:szCs w:val="28"/>
        </w:rPr>
      </w:pP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6BFA1EDE" w14:textId="77777777" w:rsidR="00C4302D" w:rsidRPr="006012AA" w:rsidRDefault="00C4302D" w:rsidP="00C4302D">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15</w:t>
      </w:r>
      <w:r>
        <w:rPr>
          <w:rFonts w:ascii="Arial" w:hAnsi="Arial" w:cs="Arial"/>
          <w:sz w:val="32"/>
          <w:szCs w:val="32"/>
          <w:u w:val="single"/>
        </w:rPr>
        <w:t>.</w:t>
      </w:r>
      <w:r>
        <w:rPr>
          <w:rFonts w:ascii="Arial" w:hAnsi="Arial" w:cs="Arial"/>
          <w:sz w:val="32"/>
          <w:szCs w:val="32"/>
          <w:u w:val="single"/>
          <w:lang w:val="en-GB"/>
        </w:rPr>
        <w:t>06</w:t>
      </w:r>
      <w:r>
        <w:rPr>
          <w:rFonts w:ascii="Arial" w:hAnsi="Arial" w:cs="Arial"/>
          <w:sz w:val="32"/>
          <w:szCs w:val="32"/>
          <w:u w:val="single"/>
        </w:rPr>
        <w:t>.20</w:t>
      </w:r>
      <w:r>
        <w:rPr>
          <w:rFonts w:ascii="Arial" w:hAnsi="Arial" w:cs="Arial"/>
          <w:sz w:val="32"/>
          <w:szCs w:val="32"/>
          <w:u w:val="single"/>
          <w:lang w:val="sk-SK"/>
        </w:rPr>
        <w:t>22</w:t>
      </w:r>
    </w:p>
    <w:p w14:paraId="757F21B5" w14:textId="77777777" w:rsidR="00C4302D" w:rsidRDefault="00C4302D" w:rsidP="00C4302D">
      <w:pPr>
        <w:pStyle w:val="Odstavecseseznamem"/>
        <w:numPr>
          <w:ilvl w:val="0"/>
          <w:numId w:val="4"/>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293D0EB9" w14:textId="77777777" w:rsidR="00C4302D" w:rsidRPr="00484477" w:rsidRDefault="00C4302D" w:rsidP="00C4302D">
      <w:pPr>
        <w:rPr>
          <w:rFonts w:ascii="Arial" w:hAnsi="Arial" w:cs="Arial"/>
          <w:b/>
          <w:bCs/>
          <w:sz w:val="28"/>
          <w:szCs w:val="28"/>
          <w:lang w:eastAsia="x-none"/>
        </w:rPr>
      </w:pPr>
    </w:p>
    <w:p w14:paraId="266A8D53" w14:textId="77777777" w:rsidR="00C4302D" w:rsidRPr="002505BD" w:rsidRDefault="00C4302D" w:rsidP="00C4302D">
      <w:pPr>
        <w:pStyle w:val="Odstavecseseznamem"/>
        <w:numPr>
          <w:ilvl w:val="0"/>
          <w:numId w:val="4"/>
        </w:numPr>
        <w:contextualSpacing/>
        <w:rPr>
          <w:rFonts w:ascii="Arial" w:hAnsi="Arial" w:cs="Arial"/>
          <w:b/>
          <w:bCs/>
          <w:sz w:val="28"/>
          <w:szCs w:val="28"/>
          <w:lang w:eastAsia="x-none"/>
        </w:rPr>
      </w:pPr>
      <w:r w:rsidRPr="002505BD">
        <w:rPr>
          <w:rFonts w:ascii="Arial" w:hAnsi="Arial" w:cs="Arial"/>
          <w:b/>
          <w:bCs/>
          <w:sz w:val="28"/>
          <w:szCs w:val="28"/>
          <w:lang w:eastAsia="x-none"/>
        </w:rPr>
        <w:t>Ospravedlnenia:</w:t>
      </w:r>
      <w:r w:rsidRPr="002505BD">
        <w:rPr>
          <w:rFonts w:ascii="Arial" w:hAnsi="Arial" w:cs="Arial"/>
          <w:b/>
          <w:sz w:val="28"/>
          <w:szCs w:val="28"/>
          <w:lang w:eastAsia="x-none"/>
        </w:rPr>
        <w:t xml:space="preserve"> </w:t>
      </w:r>
      <w:proofErr w:type="spellStart"/>
      <w:r w:rsidRPr="002505BD">
        <w:rPr>
          <w:rFonts w:ascii="Arial" w:hAnsi="Arial" w:cs="Arial"/>
          <w:b/>
          <w:sz w:val="28"/>
          <w:szCs w:val="28"/>
          <w:lang w:eastAsia="x-none"/>
        </w:rPr>
        <w:t>Turský</w:t>
      </w:r>
      <w:proofErr w:type="spellEnd"/>
      <w:r w:rsidRPr="002505BD">
        <w:rPr>
          <w:rFonts w:ascii="Arial" w:hAnsi="Arial" w:cs="Arial"/>
          <w:b/>
          <w:sz w:val="28"/>
          <w:szCs w:val="28"/>
          <w:lang w:eastAsia="x-none"/>
        </w:rPr>
        <w:t xml:space="preserve"> P., Kuba Radovan, Michal J., </w:t>
      </w:r>
      <w:proofErr w:type="spellStart"/>
      <w:r w:rsidRPr="002505BD">
        <w:rPr>
          <w:rFonts w:ascii="Arial" w:hAnsi="Arial" w:cs="Arial"/>
          <w:b/>
          <w:sz w:val="28"/>
          <w:szCs w:val="28"/>
          <w:lang w:eastAsia="x-none"/>
        </w:rPr>
        <w:t>Hreus</w:t>
      </w:r>
      <w:proofErr w:type="spellEnd"/>
      <w:r w:rsidRPr="002505BD">
        <w:rPr>
          <w:rFonts w:ascii="Arial" w:hAnsi="Arial" w:cs="Arial"/>
          <w:b/>
          <w:sz w:val="28"/>
          <w:szCs w:val="28"/>
          <w:lang w:eastAsia="x-none"/>
        </w:rPr>
        <w:t xml:space="preserve"> J., Vozár T.</w:t>
      </w:r>
      <w:r w:rsidRPr="002505BD">
        <w:rPr>
          <w:rFonts w:ascii="Arial" w:hAnsi="Arial" w:cs="Arial"/>
          <w:bCs/>
          <w:sz w:val="28"/>
          <w:szCs w:val="28"/>
          <w:lang w:eastAsia="x-none"/>
        </w:rPr>
        <w:t>,</w:t>
      </w:r>
      <w:r w:rsidRPr="002505BD">
        <w:rPr>
          <w:rFonts w:ascii="Arial" w:hAnsi="Arial" w:cs="Arial"/>
          <w:b/>
          <w:bCs/>
          <w:sz w:val="28"/>
          <w:szCs w:val="28"/>
          <w:lang w:eastAsia="x-none"/>
        </w:rPr>
        <w:t xml:space="preserve"> </w:t>
      </w:r>
      <w:proofErr w:type="spellStart"/>
      <w:r w:rsidRPr="002505BD">
        <w:rPr>
          <w:rFonts w:ascii="Arial" w:hAnsi="Arial" w:cs="Arial"/>
          <w:b/>
          <w:bCs/>
          <w:sz w:val="28"/>
          <w:szCs w:val="28"/>
          <w:lang w:eastAsia="x-none"/>
        </w:rPr>
        <w:t>Franek</w:t>
      </w:r>
      <w:proofErr w:type="spellEnd"/>
      <w:r w:rsidRPr="002505BD">
        <w:rPr>
          <w:rFonts w:ascii="Arial" w:hAnsi="Arial" w:cs="Arial"/>
          <w:b/>
          <w:bCs/>
          <w:sz w:val="28"/>
          <w:szCs w:val="28"/>
          <w:lang w:eastAsia="x-none"/>
        </w:rPr>
        <w:t xml:space="preserve"> M.,</w:t>
      </w:r>
      <w:r w:rsidRPr="002505BD">
        <w:rPr>
          <w:rFonts w:ascii="Arial" w:hAnsi="Arial" w:cs="Arial"/>
          <w:b/>
          <w:sz w:val="28"/>
          <w:szCs w:val="28"/>
          <w:lang w:eastAsia="x-none"/>
        </w:rPr>
        <w:t xml:space="preserve"> </w:t>
      </w:r>
      <w:proofErr w:type="spellStart"/>
      <w:r w:rsidRPr="002505BD">
        <w:rPr>
          <w:rFonts w:ascii="Arial" w:hAnsi="Arial" w:cs="Arial"/>
          <w:b/>
          <w:sz w:val="28"/>
          <w:szCs w:val="28"/>
          <w:lang w:eastAsia="x-none"/>
        </w:rPr>
        <w:t>Uhliarik</w:t>
      </w:r>
      <w:proofErr w:type="spellEnd"/>
      <w:r w:rsidRPr="002505BD">
        <w:rPr>
          <w:rFonts w:ascii="Arial" w:hAnsi="Arial" w:cs="Arial"/>
          <w:b/>
          <w:sz w:val="28"/>
          <w:szCs w:val="28"/>
          <w:lang w:eastAsia="x-none"/>
        </w:rPr>
        <w:t xml:space="preserve"> D.: </w:t>
      </w:r>
      <w:r w:rsidRPr="002505BD">
        <w:rPr>
          <w:rFonts w:ascii="Arial" w:hAnsi="Arial" w:cs="Arial"/>
          <w:sz w:val="28"/>
          <w:szCs w:val="28"/>
          <w:lang w:eastAsia="x-none"/>
        </w:rPr>
        <w:t>jarná časť</w:t>
      </w:r>
      <w:r w:rsidRPr="002505BD">
        <w:rPr>
          <w:rFonts w:ascii="Arial" w:hAnsi="Arial" w:cs="Arial"/>
          <w:b/>
          <w:sz w:val="28"/>
          <w:szCs w:val="28"/>
          <w:lang w:eastAsia="x-none"/>
        </w:rPr>
        <w:t xml:space="preserve"> </w:t>
      </w:r>
      <w:r w:rsidRPr="002505BD">
        <w:rPr>
          <w:rFonts w:ascii="Arial" w:hAnsi="Arial" w:cs="Arial"/>
          <w:sz w:val="28"/>
          <w:szCs w:val="28"/>
          <w:lang w:eastAsia="x-none"/>
        </w:rPr>
        <w:t>2021/2022;</w:t>
      </w:r>
      <w:r w:rsidRPr="002505BD">
        <w:rPr>
          <w:rFonts w:ascii="Arial" w:hAnsi="Arial" w:cs="Arial"/>
          <w:b/>
          <w:sz w:val="28"/>
          <w:szCs w:val="28"/>
          <w:lang w:eastAsia="x-none"/>
        </w:rPr>
        <w:t xml:space="preserve"> </w:t>
      </w:r>
      <w:proofErr w:type="spellStart"/>
      <w:r w:rsidRPr="002505BD">
        <w:rPr>
          <w:rFonts w:ascii="Arial" w:hAnsi="Arial" w:cs="Arial"/>
          <w:b/>
          <w:sz w:val="28"/>
          <w:szCs w:val="28"/>
          <w:lang w:eastAsia="x-none"/>
        </w:rPr>
        <w:t>Krupík</w:t>
      </w:r>
      <w:proofErr w:type="spellEnd"/>
      <w:r w:rsidRPr="002505BD">
        <w:rPr>
          <w:rFonts w:ascii="Arial" w:hAnsi="Arial" w:cs="Arial"/>
          <w:b/>
          <w:sz w:val="28"/>
          <w:szCs w:val="28"/>
          <w:lang w:eastAsia="x-none"/>
        </w:rPr>
        <w:t xml:space="preserve"> J., </w:t>
      </w:r>
      <w:proofErr w:type="spellStart"/>
      <w:r w:rsidRPr="002505BD">
        <w:rPr>
          <w:rFonts w:ascii="Arial" w:hAnsi="Arial" w:cs="Arial"/>
          <w:b/>
          <w:sz w:val="28"/>
          <w:szCs w:val="28"/>
          <w:lang w:eastAsia="x-none"/>
        </w:rPr>
        <w:t>Žalma</w:t>
      </w:r>
      <w:proofErr w:type="spellEnd"/>
      <w:r w:rsidRPr="002505BD">
        <w:rPr>
          <w:rFonts w:ascii="Arial" w:hAnsi="Arial" w:cs="Arial"/>
          <w:b/>
          <w:sz w:val="28"/>
          <w:szCs w:val="28"/>
          <w:lang w:eastAsia="x-none"/>
        </w:rPr>
        <w:t xml:space="preserve"> J., </w:t>
      </w:r>
      <w:proofErr w:type="spellStart"/>
      <w:r w:rsidRPr="002505BD">
        <w:rPr>
          <w:rFonts w:ascii="Arial" w:hAnsi="Arial" w:cs="Arial"/>
          <w:b/>
          <w:sz w:val="28"/>
          <w:szCs w:val="28"/>
          <w:lang w:eastAsia="x-none"/>
        </w:rPr>
        <w:t>Jankovský</w:t>
      </w:r>
      <w:proofErr w:type="spellEnd"/>
      <w:r w:rsidRPr="002505BD">
        <w:rPr>
          <w:rFonts w:ascii="Arial" w:hAnsi="Arial" w:cs="Arial"/>
          <w:b/>
          <w:sz w:val="28"/>
          <w:szCs w:val="28"/>
          <w:lang w:eastAsia="x-none"/>
        </w:rPr>
        <w:t xml:space="preserve"> P., </w:t>
      </w:r>
      <w:proofErr w:type="spellStart"/>
      <w:r w:rsidRPr="002505BD">
        <w:rPr>
          <w:rFonts w:ascii="Arial" w:hAnsi="Arial" w:cs="Arial"/>
          <w:b/>
          <w:sz w:val="28"/>
          <w:szCs w:val="28"/>
          <w:lang w:eastAsia="x-none"/>
        </w:rPr>
        <w:t>Rogoň</w:t>
      </w:r>
      <w:proofErr w:type="spellEnd"/>
      <w:r w:rsidRPr="002505BD">
        <w:rPr>
          <w:rFonts w:ascii="Arial" w:hAnsi="Arial" w:cs="Arial"/>
          <w:b/>
          <w:sz w:val="28"/>
          <w:szCs w:val="28"/>
          <w:lang w:eastAsia="x-none"/>
        </w:rPr>
        <w:t xml:space="preserve"> M., </w:t>
      </w:r>
      <w:proofErr w:type="spellStart"/>
      <w:r w:rsidRPr="002505BD">
        <w:rPr>
          <w:rFonts w:ascii="Arial" w:hAnsi="Arial" w:cs="Arial"/>
          <w:b/>
          <w:sz w:val="28"/>
          <w:szCs w:val="28"/>
          <w:lang w:eastAsia="x-none"/>
        </w:rPr>
        <w:t>Charbuliak</w:t>
      </w:r>
      <w:proofErr w:type="spellEnd"/>
      <w:r w:rsidRPr="002505BD">
        <w:rPr>
          <w:rFonts w:ascii="Arial" w:hAnsi="Arial" w:cs="Arial"/>
          <w:b/>
          <w:sz w:val="28"/>
          <w:szCs w:val="28"/>
          <w:lang w:eastAsia="x-none"/>
        </w:rPr>
        <w:t xml:space="preserve"> D.</w:t>
      </w:r>
      <w:r w:rsidRPr="002505BD">
        <w:rPr>
          <w:rFonts w:ascii="Arial" w:hAnsi="Arial" w:cs="Arial"/>
          <w:b/>
          <w:bCs/>
          <w:sz w:val="28"/>
          <w:szCs w:val="28"/>
          <w:lang w:eastAsia="x-none"/>
        </w:rPr>
        <w:t xml:space="preserve">, </w:t>
      </w:r>
      <w:proofErr w:type="spellStart"/>
      <w:r w:rsidRPr="002505BD">
        <w:rPr>
          <w:rFonts w:ascii="Arial" w:hAnsi="Arial" w:cs="Arial"/>
          <w:b/>
          <w:bCs/>
          <w:sz w:val="28"/>
          <w:szCs w:val="28"/>
          <w:lang w:eastAsia="x-none"/>
        </w:rPr>
        <w:t>Bugala</w:t>
      </w:r>
      <w:proofErr w:type="spellEnd"/>
      <w:r w:rsidRPr="002505BD">
        <w:rPr>
          <w:rFonts w:ascii="Arial" w:hAnsi="Arial" w:cs="Arial"/>
          <w:b/>
          <w:bCs/>
          <w:sz w:val="28"/>
          <w:szCs w:val="28"/>
          <w:lang w:eastAsia="x-none"/>
        </w:rPr>
        <w:t xml:space="preserve"> V.</w:t>
      </w:r>
      <w:r w:rsidRPr="002505BD">
        <w:rPr>
          <w:rFonts w:ascii="Arial" w:hAnsi="Arial" w:cs="Arial"/>
          <w:b/>
          <w:sz w:val="28"/>
          <w:szCs w:val="28"/>
          <w:lang w:eastAsia="x-none"/>
        </w:rPr>
        <w:t xml:space="preserve">, : </w:t>
      </w:r>
      <w:r w:rsidRPr="002505BD">
        <w:rPr>
          <w:rFonts w:ascii="Arial" w:hAnsi="Arial" w:cs="Arial"/>
          <w:sz w:val="28"/>
          <w:szCs w:val="28"/>
          <w:lang w:eastAsia="x-none"/>
        </w:rPr>
        <w:t xml:space="preserve">do prihlásenia; </w:t>
      </w:r>
      <w:proofErr w:type="spellStart"/>
      <w:r w:rsidRPr="002505BD">
        <w:rPr>
          <w:rFonts w:ascii="Arial" w:hAnsi="Arial" w:cs="Arial"/>
          <w:b/>
          <w:sz w:val="28"/>
          <w:szCs w:val="28"/>
          <w:lang w:eastAsia="x-none"/>
        </w:rPr>
        <w:t>Čupec</w:t>
      </w:r>
      <w:proofErr w:type="spellEnd"/>
      <w:r w:rsidRPr="002505BD">
        <w:rPr>
          <w:rFonts w:ascii="Arial" w:hAnsi="Arial" w:cs="Arial"/>
          <w:b/>
          <w:sz w:val="28"/>
          <w:szCs w:val="28"/>
          <w:lang w:eastAsia="x-none"/>
        </w:rPr>
        <w:t xml:space="preserve"> Michal</w:t>
      </w:r>
      <w:r w:rsidRPr="002505BD">
        <w:rPr>
          <w:rFonts w:ascii="Arial" w:hAnsi="Arial" w:cs="Arial"/>
          <w:sz w:val="28"/>
          <w:szCs w:val="28"/>
          <w:lang w:eastAsia="x-none"/>
        </w:rPr>
        <w:t xml:space="preserve"> prac. dni a soboty ; </w:t>
      </w:r>
      <w:proofErr w:type="spellStart"/>
      <w:r w:rsidRPr="002505BD">
        <w:rPr>
          <w:rFonts w:ascii="Arial" w:hAnsi="Arial" w:cs="Arial"/>
          <w:b/>
          <w:sz w:val="28"/>
          <w:szCs w:val="28"/>
          <w:lang w:eastAsia="x-none"/>
        </w:rPr>
        <w:t>Čupec</w:t>
      </w:r>
      <w:proofErr w:type="spellEnd"/>
      <w:r w:rsidRPr="002505BD">
        <w:rPr>
          <w:rFonts w:ascii="Arial" w:hAnsi="Arial" w:cs="Arial"/>
          <w:b/>
          <w:sz w:val="28"/>
          <w:szCs w:val="28"/>
          <w:lang w:eastAsia="x-none"/>
        </w:rPr>
        <w:t xml:space="preserve"> Martin</w:t>
      </w:r>
      <w:r w:rsidRPr="002505BD">
        <w:rPr>
          <w:rFonts w:ascii="Arial" w:hAnsi="Arial" w:cs="Arial"/>
          <w:sz w:val="28"/>
          <w:szCs w:val="28"/>
          <w:lang w:eastAsia="x-none"/>
        </w:rPr>
        <w:t xml:space="preserve"> prac. dni; </w:t>
      </w:r>
      <w:r w:rsidRPr="002505BD">
        <w:rPr>
          <w:rFonts w:ascii="Arial" w:hAnsi="Arial" w:cs="Arial"/>
          <w:b/>
          <w:sz w:val="28"/>
          <w:szCs w:val="28"/>
          <w:lang w:eastAsia="x-none"/>
        </w:rPr>
        <w:t>Závodský</w:t>
      </w:r>
      <w:r w:rsidRPr="002505BD">
        <w:rPr>
          <w:rFonts w:ascii="Arial" w:hAnsi="Arial" w:cs="Arial"/>
          <w:sz w:val="28"/>
          <w:szCs w:val="28"/>
          <w:lang w:eastAsia="x-none"/>
        </w:rPr>
        <w:t xml:space="preserve"> prac. dni, soboty do 13:00, 18-19.6..; </w:t>
      </w:r>
      <w:proofErr w:type="spellStart"/>
      <w:r w:rsidRPr="002505BD">
        <w:rPr>
          <w:rFonts w:ascii="Arial" w:hAnsi="Arial" w:cs="Arial"/>
          <w:b/>
          <w:sz w:val="28"/>
          <w:szCs w:val="28"/>
          <w:lang w:eastAsia="x-none"/>
        </w:rPr>
        <w:t>Vrchovský</w:t>
      </w:r>
      <w:proofErr w:type="spellEnd"/>
      <w:r w:rsidRPr="002505BD">
        <w:rPr>
          <w:rFonts w:ascii="Arial" w:hAnsi="Arial" w:cs="Arial"/>
          <w:sz w:val="28"/>
          <w:szCs w:val="28"/>
          <w:lang w:eastAsia="x-none"/>
        </w:rPr>
        <w:t xml:space="preserve"> od 23.5. do konca jarnej časti; </w:t>
      </w:r>
      <w:proofErr w:type="spellStart"/>
      <w:r w:rsidRPr="002505BD">
        <w:rPr>
          <w:rFonts w:ascii="Arial" w:hAnsi="Arial" w:cs="Arial"/>
          <w:b/>
          <w:sz w:val="28"/>
          <w:szCs w:val="28"/>
          <w:lang w:eastAsia="x-none"/>
        </w:rPr>
        <w:t>Vasko</w:t>
      </w:r>
      <w:proofErr w:type="spellEnd"/>
      <w:r w:rsidRPr="002505BD">
        <w:rPr>
          <w:rFonts w:ascii="Arial" w:hAnsi="Arial" w:cs="Arial"/>
          <w:b/>
          <w:sz w:val="28"/>
          <w:szCs w:val="28"/>
          <w:lang w:eastAsia="x-none"/>
        </w:rPr>
        <w:t xml:space="preserve"> A., </w:t>
      </w:r>
      <w:proofErr w:type="spellStart"/>
      <w:r w:rsidRPr="002505BD">
        <w:rPr>
          <w:rFonts w:ascii="Arial" w:hAnsi="Arial" w:cs="Arial"/>
          <w:b/>
          <w:sz w:val="28"/>
          <w:szCs w:val="28"/>
          <w:lang w:eastAsia="x-none"/>
        </w:rPr>
        <w:t>Durmis</w:t>
      </w:r>
      <w:proofErr w:type="spellEnd"/>
      <w:r w:rsidRPr="002505BD">
        <w:rPr>
          <w:rFonts w:ascii="Arial" w:hAnsi="Arial" w:cs="Arial"/>
          <w:b/>
          <w:sz w:val="28"/>
          <w:szCs w:val="28"/>
          <w:lang w:eastAsia="x-none"/>
        </w:rPr>
        <w:t xml:space="preserve">, </w:t>
      </w:r>
      <w:r>
        <w:rPr>
          <w:rFonts w:ascii="Arial" w:hAnsi="Arial" w:cs="Arial"/>
          <w:b/>
          <w:sz w:val="28"/>
          <w:szCs w:val="28"/>
          <w:lang w:eastAsia="x-none"/>
        </w:rPr>
        <w:t xml:space="preserve">; </w:t>
      </w:r>
      <w:proofErr w:type="spellStart"/>
      <w:r w:rsidRPr="002505BD">
        <w:rPr>
          <w:rFonts w:ascii="Arial" w:hAnsi="Arial" w:cs="Arial"/>
          <w:b/>
          <w:sz w:val="28"/>
          <w:szCs w:val="28"/>
          <w:lang w:eastAsia="x-none"/>
        </w:rPr>
        <w:t>Botka</w:t>
      </w:r>
      <w:proofErr w:type="spellEnd"/>
      <w:r w:rsidRPr="002505BD">
        <w:rPr>
          <w:rFonts w:ascii="Arial" w:hAnsi="Arial" w:cs="Arial"/>
          <w:sz w:val="28"/>
          <w:szCs w:val="28"/>
          <w:lang w:eastAsia="x-none"/>
        </w:rPr>
        <w:t xml:space="preserve"> prac. dni; </w:t>
      </w:r>
      <w:proofErr w:type="spellStart"/>
      <w:r w:rsidRPr="002505BD">
        <w:rPr>
          <w:rFonts w:ascii="Arial" w:hAnsi="Arial" w:cs="Arial"/>
          <w:b/>
          <w:sz w:val="28"/>
          <w:szCs w:val="28"/>
          <w:lang w:eastAsia="x-none"/>
        </w:rPr>
        <w:t>Bajtoš</w:t>
      </w:r>
      <w:proofErr w:type="spellEnd"/>
      <w:r w:rsidRPr="002505BD">
        <w:rPr>
          <w:rFonts w:ascii="Arial" w:hAnsi="Arial" w:cs="Arial"/>
          <w:sz w:val="28"/>
          <w:szCs w:val="28"/>
          <w:lang w:eastAsia="x-none"/>
        </w:rPr>
        <w:t xml:space="preserve"> prac. dni; </w:t>
      </w:r>
      <w:r w:rsidRPr="002505BD">
        <w:rPr>
          <w:rFonts w:ascii="Arial" w:hAnsi="Arial" w:cs="Arial"/>
          <w:b/>
          <w:sz w:val="28"/>
          <w:szCs w:val="28"/>
          <w:lang w:eastAsia="x-none"/>
        </w:rPr>
        <w:t xml:space="preserve">Krajči: </w:t>
      </w:r>
      <w:r w:rsidRPr="002505BD">
        <w:rPr>
          <w:rFonts w:ascii="Arial" w:hAnsi="Arial" w:cs="Arial"/>
          <w:sz w:val="28"/>
          <w:szCs w:val="28"/>
          <w:lang w:eastAsia="x-none"/>
        </w:rPr>
        <w:t xml:space="preserve">soboty; </w:t>
      </w:r>
      <w:r w:rsidRPr="002505BD">
        <w:rPr>
          <w:rFonts w:ascii="Arial" w:hAnsi="Arial" w:cs="Arial"/>
          <w:b/>
          <w:sz w:val="28"/>
          <w:szCs w:val="28"/>
          <w:lang w:eastAsia="x-none"/>
        </w:rPr>
        <w:t xml:space="preserve">Kubica </w:t>
      </w:r>
      <w:r w:rsidRPr="002505BD">
        <w:rPr>
          <w:rFonts w:ascii="Arial" w:hAnsi="Arial" w:cs="Arial"/>
          <w:bCs/>
          <w:sz w:val="28"/>
          <w:szCs w:val="28"/>
          <w:lang w:eastAsia="x-none"/>
        </w:rPr>
        <w:t>prac dni a 18.6</w:t>
      </w:r>
      <w:r>
        <w:rPr>
          <w:rFonts w:ascii="Arial" w:hAnsi="Arial" w:cs="Arial"/>
          <w:bCs/>
          <w:sz w:val="28"/>
          <w:szCs w:val="28"/>
          <w:lang w:eastAsia="x-none"/>
        </w:rPr>
        <w:t xml:space="preserve"> poobede</w:t>
      </w:r>
      <w:r w:rsidRPr="002505BD">
        <w:rPr>
          <w:rFonts w:ascii="Arial" w:hAnsi="Arial" w:cs="Arial"/>
          <w:bCs/>
          <w:sz w:val="28"/>
          <w:szCs w:val="28"/>
          <w:lang w:eastAsia="x-none"/>
        </w:rPr>
        <w:t>.</w:t>
      </w:r>
      <w:r w:rsidRPr="002505BD">
        <w:rPr>
          <w:rFonts w:ascii="Arial" w:hAnsi="Arial" w:cs="Arial"/>
          <w:sz w:val="28"/>
          <w:szCs w:val="28"/>
          <w:lang w:eastAsia="x-none"/>
        </w:rPr>
        <w:t xml:space="preserve">; </w:t>
      </w:r>
      <w:proofErr w:type="spellStart"/>
      <w:r w:rsidRPr="002505BD">
        <w:rPr>
          <w:rFonts w:ascii="Arial" w:hAnsi="Arial" w:cs="Arial"/>
          <w:b/>
          <w:sz w:val="28"/>
          <w:szCs w:val="28"/>
          <w:lang w:eastAsia="x-none"/>
        </w:rPr>
        <w:t>Charbuliak</w:t>
      </w:r>
      <w:proofErr w:type="spellEnd"/>
      <w:r w:rsidRPr="002505BD">
        <w:rPr>
          <w:rFonts w:ascii="Arial" w:hAnsi="Arial" w:cs="Arial"/>
          <w:b/>
          <w:sz w:val="28"/>
          <w:szCs w:val="28"/>
          <w:lang w:eastAsia="x-none"/>
        </w:rPr>
        <w:t xml:space="preserve"> A</w:t>
      </w:r>
      <w:r w:rsidRPr="002505BD">
        <w:rPr>
          <w:rFonts w:ascii="Arial" w:hAnsi="Arial" w:cs="Arial"/>
          <w:sz w:val="28"/>
          <w:szCs w:val="28"/>
          <w:lang w:eastAsia="x-none"/>
        </w:rPr>
        <w:t xml:space="preserve">.: prac dni, 18.6 popoludní; </w:t>
      </w:r>
      <w:proofErr w:type="spellStart"/>
      <w:r w:rsidRPr="002505BD">
        <w:rPr>
          <w:rFonts w:ascii="Arial" w:hAnsi="Arial" w:cs="Arial"/>
          <w:b/>
          <w:sz w:val="28"/>
          <w:szCs w:val="28"/>
          <w:lang w:eastAsia="x-none"/>
        </w:rPr>
        <w:t>Ferianec</w:t>
      </w:r>
      <w:proofErr w:type="spellEnd"/>
      <w:r w:rsidRPr="002505BD">
        <w:rPr>
          <w:rFonts w:ascii="Arial" w:hAnsi="Arial" w:cs="Arial"/>
          <w:b/>
          <w:sz w:val="28"/>
          <w:szCs w:val="28"/>
          <w:lang w:eastAsia="x-none"/>
        </w:rPr>
        <w:t xml:space="preserve"> A.</w:t>
      </w:r>
      <w:r w:rsidRPr="002505BD">
        <w:rPr>
          <w:rFonts w:ascii="Arial" w:hAnsi="Arial" w:cs="Arial"/>
          <w:sz w:val="28"/>
          <w:szCs w:val="28"/>
          <w:lang w:eastAsia="x-none"/>
        </w:rPr>
        <w:t>: 18.6.</w:t>
      </w:r>
      <w:r>
        <w:rPr>
          <w:rFonts w:ascii="Arial" w:hAnsi="Arial" w:cs="Arial"/>
          <w:sz w:val="28"/>
          <w:szCs w:val="28"/>
          <w:lang w:eastAsia="x-none"/>
        </w:rPr>
        <w:t xml:space="preserve"> do 14:00</w:t>
      </w:r>
      <w:r w:rsidRPr="002505BD">
        <w:rPr>
          <w:rFonts w:ascii="Arial" w:hAnsi="Arial" w:cs="Arial"/>
          <w:sz w:val="28"/>
          <w:szCs w:val="28"/>
          <w:lang w:eastAsia="x-none"/>
        </w:rPr>
        <w:t xml:space="preserve">; </w:t>
      </w:r>
      <w:r w:rsidRPr="002505BD">
        <w:rPr>
          <w:rFonts w:ascii="Arial" w:hAnsi="Arial" w:cs="Arial"/>
          <w:b/>
          <w:bCs/>
          <w:sz w:val="28"/>
          <w:szCs w:val="28"/>
          <w:lang w:eastAsia="x-none"/>
        </w:rPr>
        <w:t xml:space="preserve">Hollý J.: </w:t>
      </w:r>
      <w:r w:rsidRPr="002505BD">
        <w:rPr>
          <w:rFonts w:ascii="Arial" w:hAnsi="Arial" w:cs="Arial"/>
          <w:sz w:val="28"/>
          <w:szCs w:val="28"/>
          <w:lang w:eastAsia="x-none"/>
        </w:rPr>
        <w:t>do 19</w:t>
      </w:r>
      <w:r w:rsidRPr="002505BD">
        <w:rPr>
          <w:rFonts w:ascii="Arial" w:hAnsi="Arial" w:cs="Arial"/>
          <w:bCs/>
          <w:sz w:val="28"/>
          <w:szCs w:val="28"/>
          <w:lang w:eastAsia="x-none"/>
        </w:rPr>
        <w:t>.6.;</w:t>
      </w:r>
      <w:r w:rsidRPr="002505BD">
        <w:rPr>
          <w:rFonts w:ascii="Arial" w:hAnsi="Arial" w:cs="Arial"/>
          <w:b/>
          <w:bCs/>
          <w:sz w:val="28"/>
          <w:szCs w:val="28"/>
          <w:lang w:eastAsia="x-none"/>
        </w:rPr>
        <w:t xml:space="preserve"> </w:t>
      </w:r>
      <w:proofErr w:type="spellStart"/>
      <w:r w:rsidRPr="002505BD">
        <w:rPr>
          <w:rFonts w:ascii="Arial" w:hAnsi="Arial" w:cs="Arial"/>
          <w:b/>
          <w:bCs/>
          <w:sz w:val="28"/>
          <w:szCs w:val="28"/>
          <w:lang w:eastAsia="x-none"/>
        </w:rPr>
        <w:t>Gajdica</w:t>
      </w:r>
      <w:proofErr w:type="spellEnd"/>
      <w:r w:rsidRPr="002505BD">
        <w:rPr>
          <w:rFonts w:ascii="Arial" w:hAnsi="Arial" w:cs="Arial"/>
          <w:b/>
          <w:bCs/>
          <w:sz w:val="28"/>
          <w:szCs w:val="28"/>
          <w:lang w:eastAsia="x-none"/>
        </w:rPr>
        <w:t xml:space="preserve"> K.: </w:t>
      </w:r>
      <w:r w:rsidRPr="002505BD">
        <w:rPr>
          <w:rFonts w:ascii="Arial" w:hAnsi="Arial" w:cs="Arial"/>
          <w:sz w:val="28"/>
          <w:szCs w:val="28"/>
          <w:lang w:eastAsia="x-none"/>
        </w:rPr>
        <w:t>18.6. dopoludnia;</w:t>
      </w:r>
      <w:r w:rsidRPr="002505BD">
        <w:rPr>
          <w:rFonts w:ascii="Arial" w:hAnsi="Arial" w:cs="Arial"/>
          <w:b/>
          <w:bCs/>
          <w:sz w:val="28"/>
          <w:szCs w:val="28"/>
          <w:lang w:eastAsia="x-none"/>
        </w:rPr>
        <w:t xml:space="preserve"> </w:t>
      </w:r>
      <w:proofErr w:type="spellStart"/>
      <w:r w:rsidRPr="002505BD">
        <w:rPr>
          <w:rFonts w:ascii="Arial" w:hAnsi="Arial" w:cs="Arial"/>
          <w:b/>
          <w:bCs/>
          <w:sz w:val="28"/>
          <w:szCs w:val="28"/>
          <w:lang w:eastAsia="x-none"/>
        </w:rPr>
        <w:t>Čupec</w:t>
      </w:r>
      <w:proofErr w:type="spellEnd"/>
      <w:r w:rsidRPr="002505BD">
        <w:rPr>
          <w:rFonts w:ascii="Arial" w:hAnsi="Arial" w:cs="Arial"/>
          <w:b/>
          <w:bCs/>
          <w:sz w:val="28"/>
          <w:szCs w:val="28"/>
          <w:lang w:eastAsia="x-none"/>
        </w:rPr>
        <w:t xml:space="preserve"> Martin:</w:t>
      </w:r>
      <w:r w:rsidRPr="002505BD">
        <w:rPr>
          <w:rFonts w:ascii="Arial" w:hAnsi="Arial" w:cs="Arial"/>
          <w:bCs/>
          <w:sz w:val="28"/>
          <w:szCs w:val="28"/>
          <w:lang w:eastAsia="x-none"/>
        </w:rPr>
        <w:t xml:space="preserve"> </w:t>
      </w:r>
      <w:r>
        <w:rPr>
          <w:rFonts w:ascii="Arial" w:hAnsi="Arial" w:cs="Arial"/>
          <w:bCs/>
          <w:sz w:val="28"/>
          <w:szCs w:val="28"/>
          <w:lang w:eastAsia="x-none"/>
        </w:rPr>
        <w:t xml:space="preserve">prac. Dni a </w:t>
      </w:r>
      <w:r w:rsidRPr="002505BD">
        <w:rPr>
          <w:rFonts w:ascii="Arial" w:hAnsi="Arial" w:cs="Arial"/>
          <w:bCs/>
          <w:sz w:val="28"/>
          <w:szCs w:val="28"/>
          <w:lang w:eastAsia="x-none"/>
        </w:rPr>
        <w:t>19-21.8.;</w:t>
      </w:r>
      <w:r w:rsidRPr="002505BD">
        <w:rPr>
          <w:rFonts w:ascii="Arial" w:hAnsi="Arial" w:cs="Arial"/>
          <w:b/>
          <w:bCs/>
          <w:sz w:val="28"/>
          <w:szCs w:val="28"/>
          <w:lang w:eastAsia="x-none"/>
        </w:rPr>
        <w:t>Súdorová J.:</w:t>
      </w:r>
      <w:r w:rsidRPr="002505BD">
        <w:rPr>
          <w:rFonts w:ascii="Arial" w:hAnsi="Arial" w:cs="Arial"/>
          <w:bCs/>
          <w:sz w:val="28"/>
          <w:szCs w:val="28"/>
          <w:lang w:eastAsia="x-none"/>
        </w:rPr>
        <w:t>29.5-18.6;</w:t>
      </w:r>
      <w:r w:rsidRPr="002505BD">
        <w:rPr>
          <w:rFonts w:ascii="Arial" w:hAnsi="Arial" w:cs="Arial"/>
          <w:b/>
          <w:bCs/>
          <w:sz w:val="28"/>
          <w:szCs w:val="28"/>
          <w:lang w:eastAsia="x-none"/>
        </w:rPr>
        <w:t xml:space="preserve"> Michal J.: </w:t>
      </w:r>
      <w:r w:rsidRPr="002505BD">
        <w:rPr>
          <w:rFonts w:ascii="Arial" w:hAnsi="Arial" w:cs="Arial"/>
          <w:bCs/>
          <w:sz w:val="28"/>
          <w:szCs w:val="28"/>
          <w:lang w:eastAsia="x-none"/>
        </w:rPr>
        <w:t>18-19.6.;</w:t>
      </w:r>
      <w:r w:rsidRPr="002505BD">
        <w:rPr>
          <w:rFonts w:ascii="Arial" w:hAnsi="Arial" w:cs="Arial"/>
          <w:b/>
          <w:bCs/>
          <w:sz w:val="28"/>
          <w:szCs w:val="28"/>
          <w:lang w:eastAsia="x-none"/>
        </w:rPr>
        <w:t xml:space="preserve"> </w:t>
      </w:r>
      <w:r>
        <w:rPr>
          <w:rFonts w:ascii="Arial" w:hAnsi="Arial" w:cs="Arial"/>
          <w:b/>
          <w:bCs/>
          <w:sz w:val="28"/>
          <w:szCs w:val="28"/>
          <w:lang w:eastAsia="x-none"/>
        </w:rPr>
        <w:t xml:space="preserve">Hrobárik D.: </w:t>
      </w:r>
      <w:r>
        <w:rPr>
          <w:rFonts w:ascii="Arial" w:hAnsi="Arial" w:cs="Arial"/>
          <w:bCs/>
          <w:sz w:val="28"/>
          <w:szCs w:val="28"/>
          <w:lang w:eastAsia="x-none"/>
        </w:rPr>
        <w:t>4-18.6;</w:t>
      </w:r>
      <w:r w:rsidRPr="0017246E">
        <w:rPr>
          <w:rFonts w:ascii="Arial" w:hAnsi="Arial" w:cs="Arial"/>
          <w:b/>
          <w:bCs/>
          <w:sz w:val="28"/>
          <w:szCs w:val="28"/>
          <w:lang w:eastAsia="x-none"/>
        </w:rPr>
        <w:t xml:space="preserve"> </w:t>
      </w:r>
      <w:proofErr w:type="spellStart"/>
      <w:r w:rsidRPr="002505BD">
        <w:rPr>
          <w:rFonts w:ascii="Arial" w:hAnsi="Arial" w:cs="Arial"/>
          <w:b/>
          <w:bCs/>
          <w:sz w:val="28"/>
          <w:szCs w:val="28"/>
          <w:lang w:eastAsia="x-none"/>
        </w:rPr>
        <w:t>Ďurina</w:t>
      </w:r>
      <w:proofErr w:type="spellEnd"/>
      <w:r w:rsidRPr="002505BD">
        <w:rPr>
          <w:rFonts w:ascii="Arial" w:hAnsi="Arial" w:cs="Arial"/>
          <w:b/>
          <w:bCs/>
          <w:sz w:val="28"/>
          <w:szCs w:val="28"/>
          <w:lang w:eastAsia="x-none"/>
        </w:rPr>
        <w:t xml:space="preserve"> A.:</w:t>
      </w:r>
      <w:r>
        <w:rPr>
          <w:rFonts w:ascii="Arial" w:hAnsi="Arial" w:cs="Arial"/>
          <w:b/>
          <w:bCs/>
          <w:sz w:val="28"/>
          <w:szCs w:val="28"/>
          <w:lang w:eastAsia="x-none"/>
        </w:rPr>
        <w:t xml:space="preserve"> </w:t>
      </w:r>
      <w:r>
        <w:rPr>
          <w:rFonts w:ascii="Arial" w:hAnsi="Arial" w:cs="Arial"/>
          <w:sz w:val="28"/>
          <w:szCs w:val="28"/>
          <w:lang w:eastAsia="x-none"/>
        </w:rPr>
        <w:t xml:space="preserve">do </w:t>
      </w:r>
      <w:r w:rsidRPr="002505BD">
        <w:rPr>
          <w:rFonts w:ascii="Arial" w:hAnsi="Arial" w:cs="Arial"/>
          <w:bCs/>
          <w:sz w:val="28"/>
          <w:szCs w:val="28"/>
          <w:lang w:eastAsia="x-none"/>
        </w:rPr>
        <w:t>1</w:t>
      </w:r>
      <w:r>
        <w:rPr>
          <w:rFonts w:ascii="Arial" w:hAnsi="Arial" w:cs="Arial"/>
          <w:bCs/>
          <w:sz w:val="28"/>
          <w:szCs w:val="28"/>
          <w:lang w:eastAsia="x-none"/>
        </w:rPr>
        <w:t>9</w:t>
      </w:r>
      <w:r w:rsidRPr="002505BD">
        <w:rPr>
          <w:rFonts w:ascii="Arial" w:hAnsi="Arial" w:cs="Arial"/>
          <w:bCs/>
          <w:sz w:val="28"/>
          <w:szCs w:val="28"/>
          <w:lang w:eastAsia="x-none"/>
        </w:rPr>
        <w:t>.6.;</w:t>
      </w:r>
      <w:r w:rsidRPr="0017246E">
        <w:rPr>
          <w:rFonts w:ascii="Arial" w:hAnsi="Arial" w:cs="Arial"/>
          <w:b/>
          <w:bCs/>
          <w:sz w:val="28"/>
          <w:szCs w:val="28"/>
          <w:lang w:eastAsia="x-none"/>
        </w:rPr>
        <w:t xml:space="preserve"> </w:t>
      </w:r>
      <w:r>
        <w:rPr>
          <w:rFonts w:ascii="Arial" w:hAnsi="Arial" w:cs="Arial"/>
          <w:b/>
          <w:bCs/>
          <w:sz w:val="28"/>
          <w:szCs w:val="28"/>
          <w:lang w:eastAsia="x-none"/>
        </w:rPr>
        <w:t xml:space="preserve">Nemček J. st.: </w:t>
      </w:r>
      <w:r>
        <w:rPr>
          <w:rFonts w:ascii="Arial" w:hAnsi="Arial" w:cs="Arial"/>
          <w:bCs/>
          <w:sz w:val="28"/>
          <w:szCs w:val="28"/>
          <w:lang w:eastAsia="x-none"/>
        </w:rPr>
        <w:t xml:space="preserve">do 19.6.; </w:t>
      </w:r>
      <w:proofErr w:type="spellStart"/>
      <w:r>
        <w:rPr>
          <w:rFonts w:ascii="Arial" w:hAnsi="Arial" w:cs="Arial"/>
          <w:b/>
          <w:sz w:val="28"/>
          <w:szCs w:val="28"/>
          <w:lang w:eastAsia="x-none"/>
        </w:rPr>
        <w:t>Michna</w:t>
      </w:r>
      <w:proofErr w:type="spellEnd"/>
      <w:r>
        <w:rPr>
          <w:rFonts w:ascii="Arial" w:hAnsi="Arial" w:cs="Arial"/>
          <w:b/>
          <w:sz w:val="28"/>
          <w:szCs w:val="28"/>
          <w:lang w:eastAsia="x-none"/>
        </w:rPr>
        <w:t xml:space="preserve"> V.:</w:t>
      </w:r>
      <w:r>
        <w:rPr>
          <w:rFonts w:ascii="Arial" w:hAnsi="Arial" w:cs="Arial"/>
          <w:bCs/>
          <w:sz w:val="28"/>
          <w:szCs w:val="28"/>
          <w:lang w:eastAsia="x-none"/>
        </w:rPr>
        <w:t xml:space="preserve">19.6.; </w:t>
      </w:r>
      <w:proofErr w:type="spellStart"/>
      <w:r>
        <w:rPr>
          <w:rFonts w:ascii="Arial" w:hAnsi="Arial" w:cs="Arial"/>
          <w:b/>
          <w:sz w:val="28"/>
          <w:szCs w:val="28"/>
          <w:lang w:eastAsia="x-none"/>
        </w:rPr>
        <w:t>Blaško</w:t>
      </w:r>
      <w:proofErr w:type="spellEnd"/>
      <w:r>
        <w:rPr>
          <w:rFonts w:ascii="Arial" w:hAnsi="Arial" w:cs="Arial"/>
          <w:b/>
          <w:sz w:val="28"/>
          <w:szCs w:val="28"/>
          <w:lang w:eastAsia="x-none"/>
        </w:rPr>
        <w:t xml:space="preserve"> J.: </w:t>
      </w:r>
      <w:r>
        <w:rPr>
          <w:rFonts w:ascii="Arial" w:hAnsi="Arial" w:cs="Arial"/>
          <w:bCs/>
          <w:sz w:val="28"/>
          <w:szCs w:val="28"/>
          <w:lang w:eastAsia="x-none"/>
        </w:rPr>
        <w:t xml:space="preserve">18.6.; </w:t>
      </w:r>
      <w:r>
        <w:rPr>
          <w:rFonts w:ascii="Arial" w:hAnsi="Arial" w:cs="Arial"/>
          <w:b/>
          <w:sz w:val="28"/>
          <w:szCs w:val="28"/>
          <w:lang w:eastAsia="x-none"/>
        </w:rPr>
        <w:t>Rybanský M.:</w:t>
      </w:r>
      <w:r>
        <w:rPr>
          <w:rFonts w:ascii="Arial" w:hAnsi="Arial" w:cs="Arial"/>
          <w:bCs/>
          <w:sz w:val="28"/>
          <w:szCs w:val="28"/>
          <w:lang w:eastAsia="x-none"/>
        </w:rPr>
        <w:t xml:space="preserve">18.6.; </w:t>
      </w:r>
      <w:proofErr w:type="spellStart"/>
      <w:r>
        <w:rPr>
          <w:rFonts w:ascii="Arial" w:hAnsi="Arial" w:cs="Arial"/>
          <w:b/>
          <w:sz w:val="28"/>
          <w:szCs w:val="28"/>
          <w:lang w:eastAsia="x-none"/>
        </w:rPr>
        <w:t>Mohylák</w:t>
      </w:r>
      <w:proofErr w:type="spellEnd"/>
      <w:r>
        <w:rPr>
          <w:rFonts w:ascii="Arial" w:hAnsi="Arial" w:cs="Arial"/>
          <w:b/>
          <w:sz w:val="28"/>
          <w:szCs w:val="28"/>
          <w:lang w:eastAsia="x-none"/>
        </w:rPr>
        <w:t xml:space="preserve"> P.:</w:t>
      </w:r>
      <w:r>
        <w:rPr>
          <w:rFonts w:ascii="Arial" w:hAnsi="Arial" w:cs="Arial"/>
          <w:bCs/>
          <w:sz w:val="28"/>
          <w:szCs w:val="28"/>
          <w:lang w:eastAsia="x-none"/>
        </w:rPr>
        <w:t>18.6. po 12:00;</w:t>
      </w:r>
    </w:p>
    <w:p w14:paraId="60BC72E1" w14:textId="77777777" w:rsidR="00C4302D" w:rsidRPr="00134080" w:rsidRDefault="00C4302D" w:rsidP="00C4302D">
      <w:pPr>
        <w:pStyle w:val="Odstavecseseznamem"/>
        <w:rPr>
          <w:rFonts w:ascii="Arial" w:hAnsi="Arial" w:cs="Arial"/>
          <w:b/>
          <w:bCs/>
          <w:sz w:val="28"/>
          <w:szCs w:val="28"/>
          <w:lang w:eastAsia="x-none"/>
        </w:rPr>
      </w:pPr>
    </w:p>
    <w:p w14:paraId="389017C0" w14:textId="77777777" w:rsidR="00C4302D" w:rsidRDefault="00C4302D" w:rsidP="00C4302D">
      <w:pPr>
        <w:pStyle w:val="Odstavecseseznamem"/>
        <w:numPr>
          <w:ilvl w:val="0"/>
          <w:numId w:val="4"/>
        </w:numPr>
        <w:contextualSpacing/>
        <w:rPr>
          <w:rFonts w:ascii="Arial" w:hAnsi="Arial" w:cs="Arial"/>
          <w:bCs/>
          <w:sz w:val="28"/>
          <w:szCs w:val="28"/>
          <w:lang w:eastAsia="x-none"/>
        </w:rPr>
      </w:pPr>
      <w:r>
        <w:rPr>
          <w:rFonts w:ascii="Arial" w:hAnsi="Arial" w:cs="Arial"/>
          <w:b/>
          <w:sz w:val="28"/>
          <w:szCs w:val="28"/>
          <w:lang w:eastAsia="x-none"/>
        </w:rPr>
        <w:lastRenderedPageBreak/>
        <w:t xml:space="preserve">KR akceptuje </w:t>
      </w:r>
      <w:r>
        <w:rPr>
          <w:rFonts w:ascii="Arial" w:hAnsi="Arial" w:cs="Arial"/>
          <w:bCs/>
          <w:sz w:val="28"/>
          <w:szCs w:val="28"/>
          <w:lang w:eastAsia="x-none"/>
        </w:rPr>
        <w:t xml:space="preserve">potvrdenie </w:t>
      </w:r>
      <w:proofErr w:type="spellStart"/>
      <w:r>
        <w:rPr>
          <w:rFonts w:ascii="Arial" w:hAnsi="Arial" w:cs="Arial"/>
          <w:bCs/>
          <w:sz w:val="28"/>
          <w:szCs w:val="28"/>
          <w:lang w:eastAsia="x-none"/>
        </w:rPr>
        <w:t>D.Krupíka</w:t>
      </w:r>
      <w:proofErr w:type="spellEnd"/>
      <w:r>
        <w:rPr>
          <w:rFonts w:ascii="Arial" w:hAnsi="Arial" w:cs="Arial"/>
          <w:bCs/>
          <w:sz w:val="28"/>
          <w:szCs w:val="28"/>
          <w:lang w:eastAsia="x-none"/>
        </w:rPr>
        <w:t xml:space="preserve"> pre dodatočné ospravedlnenie na MFS hrané 11.6.</w:t>
      </w:r>
    </w:p>
    <w:p w14:paraId="0AEBFDD1" w14:textId="77777777" w:rsidR="00C4302D" w:rsidRPr="0017246E" w:rsidRDefault="00C4302D" w:rsidP="00C4302D">
      <w:pPr>
        <w:pStyle w:val="Odstavecseseznamem"/>
        <w:rPr>
          <w:rFonts w:ascii="Arial" w:hAnsi="Arial" w:cs="Arial"/>
          <w:bCs/>
          <w:sz w:val="28"/>
          <w:szCs w:val="28"/>
          <w:lang w:eastAsia="x-none"/>
        </w:rPr>
      </w:pPr>
    </w:p>
    <w:p w14:paraId="1A74DEF8" w14:textId="77777777" w:rsidR="00C4302D" w:rsidRPr="00224347" w:rsidRDefault="00C4302D" w:rsidP="00C4302D">
      <w:pPr>
        <w:pStyle w:val="Odstavecseseznamem"/>
        <w:numPr>
          <w:ilvl w:val="0"/>
          <w:numId w:val="4"/>
        </w:numPr>
        <w:contextualSpacing/>
        <w:rPr>
          <w:rFonts w:ascii="Arial" w:hAnsi="Arial" w:cs="Arial"/>
          <w:bCs/>
          <w:sz w:val="28"/>
          <w:szCs w:val="28"/>
          <w:lang w:eastAsia="x-none"/>
        </w:rPr>
      </w:pPr>
      <w:r>
        <w:rPr>
          <w:rFonts w:ascii="Arial" w:hAnsi="Arial" w:cs="Arial"/>
          <w:b/>
          <w:sz w:val="28"/>
          <w:szCs w:val="28"/>
          <w:lang w:eastAsia="x-none"/>
        </w:rPr>
        <w:t>KR oznamuje R,</w:t>
      </w:r>
      <w:r>
        <w:rPr>
          <w:rFonts w:ascii="Arial" w:hAnsi="Arial" w:cs="Arial"/>
          <w:bCs/>
          <w:sz w:val="28"/>
          <w:szCs w:val="28"/>
          <w:lang w:eastAsia="x-none"/>
        </w:rPr>
        <w:t xml:space="preserve"> že tradičné posedenie po ukončení sezóny sa uskutoční 3.7.2022 na ihrisku v Rosine.</w:t>
      </w:r>
      <w:r>
        <w:t xml:space="preserve"> </w:t>
      </w:r>
    </w:p>
    <w:p w14:paraId="109A91BC" w14:textId="77777777" w:rsidR="00C4302D" w:rsidRPr="00224347" w:rsidRDefault="00C4302D" w:rsidP="00C4302D">
      <w:pPr>
        <w:pStyle w:val="Odstavecseseznamem"/>
        <w:rPr>
          <w:rFonts w:ascii="Arial" w:hAnsi="Arial" w:cs="Arial"/>
          <w:bCs/>
          <w:sz w:val="28"/>
          <w:szCs w:val="28"/>
          <w:lang w:eastAsia="x-none"/>
        </w:rPr>
      </w:pPr>
    </w:p>
    <w:p w14:paraId="14D59145" w14:textId="77777777" w:rsidR="00C4302D" w:rsidRPr="0017246E" w:rsidRDefault="00C4302D" w:rsidP="00C4302D">
      <w:pPr>
        <w:pStyle w:val="Odstavecseseznamem"/>
        <w:numPr>
          <w:ilvl w:val="0"/>
          <w:numId w:val="4"/>
        </w:numPr>
        <w:contextualSpacing/>
        <w:rPr>
          <w:rFonts w:ascii="Arial" w:hAnsi="Arial" w:cs="Arial"/>
          <w:bCs/>
          <w:sz w:val="28"/>
          <w:szCs w:val="28"/>
          <w:lang w:eastAsia="x-none"/>
        </w:rPr>
      </w:pPr>
      <w:r>
        <w:rPr>
          <w:rFonts w:ascii="Arial" w:hAnsi="Arial" w:cs="Arial"/>
          <w:b/>
          <w:sz w:val="28"/>
          <w:szCs w:val="28"/>
          <w:lang w:eastAsia="x-none"/>
        </w:rPr>
        <w:t>KR oznamuje,</w:t>
      </w:r>
      <w:r>
        <w:rPr>
          <w:rFonts w:ascii="Arial" w:hAnsi="Arial" w:cs="Arial"/>
          <w:bCs/>
          <w:sz w:val="28"/>
          <w:szCs w:val="28"/>
          <w:lang w:eastAsia="x-none"/>
        </w:rPr>
        <w:t xml:space="preserve"> že všetky dlhodobé ospravedlnenia pre sezónu 2021/2022 strácajú platnosť 30.6.2022.</w:t>
      </w:r>
    </w:p>
    <w:p w14:paraId="6032D1D7" w14:textId="77777777" w:rsidR="00C4302D" w:rsidRPr="0017246E" w:rsidRDefault="00C4302D" w:rsidP="00C4302D">
      <w:pPr>
        <w:pStyle w:val="Odstavecseseznamem"/>
        <w:rPr>
          <w:rFonts w:ascii="Arial" w:hAnsi="Arial" w:cs="Arial"/>
          <w:b/>
          <w:sz w:val="28"/>
          <w:szCs w:val="28"/>
          <w:lang w:eastAsia="x-none"/>
        </w:rPr>
      </w:pPr>
    </w:p>
    <w:p w14:paraId="18A913C7" w14:textId="77777777" w:rsidR="00C4302D" w:rsidRDefault="00C4302D" w:rsidP="00C4302D">
      <w:pPr>
        <w:pStyle w:val="Odstavecseseznamem"/>
        <w:numPr>
          <w:ilvl w:val="0"/>
          <w:numId w:val="4"/>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296877A3" w14:textId="77777777" w:rsidR="00C4302D" w:rsidRPr="00CA0F69" w:rsidRDefault="00C4302D" w:rsidP="00C4302D">
      <w:pPr>
        <w:pStyle w:val="Odstavecseseznamem"/>
        <w:rPr>
          <w:rFonts w:ascii="Arial" w:hAnsi="Arial" w:cs="Arial"/>
          <w:b/>
          <w:sz w:val="28"/>
          <w:szCs w:val="28"/>
          <w:lang w:eastAsia="x-none"/>
        </w:rPr>
      </w:pPr>
    </w:p>
    <w:p w14:paraId="27C2607D" w14:textId="77777777" w:rsidR="00C4302D" w:rsidRDefault="00C4302D" w:rsidP="00C4302D">
      <w:pPr>
        <w:pStyle w:val="Odstavecseseznamem"/>
        <w:numPr>
          <w:ilvl w:val="0"/>
          <w:numId w:val="4"/>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66FC5EB2" w14:textId="77777777" w:rsidR="00C4302D" w:rsidRPr="00CA0F69" w:rsidRDefault="00C4302D" w:rsidP="00C4302D">
      <w:pPr>
        <w:pStyle w:val="Odstavecseseznamem"/>
        <w:rPr>
          <w:rFonts w:ascii="Arial" w:hAnsi="Arial" w:cs="Arial"/>
          <w:b/>
          <w:color w:val="000000"/>
          <w:sz w:val="28"/>
          <w:szCs w:val="28"/>
        </w:rPr>
      </w:pPr>
    </w:p>
    <w:p w14:paraId="7AC9B0D8" w14:textId="77777777" w:rsidR="00C4302D" w:rsidRPr="00CA0F69" w:rsidRDefault="00C4302D" w:rsidP="00C4302D">
      <w:pPr>
        <w:pStyle w:val="Odstavecseseznamem"/>
        <w:numPr>
          <w:ilvl w:val="0"/>
          <w:numId w:val="4"/>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6925B09" w14:textId="77777777" w:rsidR="00C4302D" w:rsidRPr="00CA0F69" w:rsidRDefault="00C4302D" w:rsidP="00C4302D">
      <w:pPr>
        <w:pStyle w:val="Odstavecseseznamem"/>
        <w:rPr>
          <w:rFonts w:ascii="Arial" w:hAnsi="Arial" w:cs="Arial"/>
          <w:b/>
          <w:bCs/>
          <w:color w:val="000000"/>
          <w:sz w:val="28"/>
          <w:szCs w:val="28"/>
        </w:rPr>
      </w:pPr>
    </w:p>
    <w:p w14:paraId="57BB38D1" w14:textId="77777777" w:rsidR="00C4302D" w:rsidRPr="00CA0F69" w:rsidRDefault="00C4302D" w:rsidP="00C4302D">
      <w:pPr>
        <w:pStyle w:val="Odstavecseseznamem"/>
        <w:numPr>
          <w:ilvl w:val="1"/>
          <w:numId w:val="4"/>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447F8DE1" w14:textId="77777777" w:rsidR="00C4302D" w:rsidRPr="00CA0F69" w:rsidRDefault="00C4302D" w:rsidP="00C4302D">
      <w:pPr>
        <w:pStyle w:val="Odstavecseseznamem"/>
        <w:numPr>
          <w:ilvl w:val="2"/>
          <w:numId w:val="4"/>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6C72D66A" w14:textId="77777777" w:rsidR="00C4302D" w:rsidRPr="00CA0F69" w:rsidRDefault="00C4302D" w:rsidP="00C4302D">
      <w:pPr>
        <w:pStyle w:val="Odstavecseseznamem"/>
        <w:ind w:left="2160"/>
        <w:rPr>
          <w:rFonts w:ascii="Arial" w:hAnsi="Arial" w:cs="Arial"/>
          <w:bCs/>
          <w:sz w:val="28"/>
          <w:szCs w:val="28"/>
          <w:lang w:eastAsia="x-none"/>
        </w:rPr>
      </w:pPr>
    </w:p>
    <w:p w14:paraId="0C988D02" w14:textId="77777777" w:rsidR="00C4302D" w:rsidRPr="00CA0F69" w:rsidRDefault="00C4302D" w:rsidP="00C4302D">
      <w:pPr>
        <w:pStyle w:val="Odstavecseseznamem"/>
        <w:numPr>
          <w:ilvl w:val="2"/>
          <w:numId w:val="4"/>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536639CD" w14:textId="77777777" w:rsidR="00C4302D" w:rsidRPr="00CA0F69" w:rsidRDefault="00C4302D" w:rsidP="00C4302D">
      <w:pPr>
        <w:pStyle w:val="Odstavecseseznamem"/>
        <w:rPr>
          <w:rFonts w:ascii="Arial" w:hAnsi="Arial" w:cs="Arial"/>
          <w:color w:val="000000"/>
          <w:sz w:val="28"/>
          <w:szCs w:val="28"/>
        </w:rPr>
      </w:pPr>
    </w:p>
    <w:p w14:paraId="13C45088" w14:textId="77777777" w:rsidR="00C4302D" w:rsidRPr="00CA0F69" w:rsidRDefault="00C4302D" w:rsidP="00C4302D">
      <w:pPr>
        <w:pStyle w:val="Odstavecseseznamem"/>
        <w:numPr>
          <w:ilvl w:val="2"/>
          <w:numId w:val="4"/>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6D5229D3" w14:textId="77777777" w:rsidR="00C4302D" w:rsidRPr="00CA0F69" w:rsidRDefault="00C4302D" w:rsidP="00C4302D">
      <w:pPr>
        <w:pStyle w:val="Odstavecseseznamem"/>
        <w:rPr>
          <w:rFonts w:ascii="Arial" w:hAnsi="Arial" w:cs="Arial"/>
          <w:b/>
          <w:sz w:val="28"/>
          <w:szCs w:val="28"/>
          <w:lang w:eastAsia="x-none"/>
        </w:rPr>
      </w:pPr>
    </w:p>
    <w:p w14:paraId="041B7B3E" w14:textId="77777777" w:rsidR="00C4302D" w:rsidRPr="00CA0F69" w:rsidRDefault="00C4302D" w:rsidP="00C4302D">
      <w:pPr>
        <w:pStyle w:val="Odstavecseseznamem"/>
        <w:numPr>
          <w:ilvl w:val="0"/>
          <w:numId w:val="4"/>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2"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2D53A91B" w14:textId="77777777" w:rsidR="00C4302D" w:rsidRPr="00CA0F69" w:rsidRDefault="00C4302D" w:rsidP="00C4302D">
      <w:pPr>
        <w:pStyle w:val="Odstavecseseznamem"/>
        <w:ind w:left="644"/>
        <w:rPr>
          <w:rFonts w:ascii="Arial" w:hAnsi="Arial" w:cs="Arial"/>
          <w:bCs/>
          <w:sz w:val="28"/>
          <w:szCs w:val="28"/>
          <w:lang w:eastAsia="x-none"/>
        </w:rPr>
      </w:pPr>
    </w:p>
    <w:p w14:paraId="7D8B3165" w14:textId="77777777" w:rsidR="00C4302D" w:rsidRPr="00CA0F69" w:rsidRDefault="00C4302D" w:rsidP="00C4302D">
      <w:pPr>
        <w:pStyle w:val="Odstavecseseznamem"/>
        <w:numPr>
          <w:ilvl w:val="0"/>
          <w:numId w:val="4"/>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3"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5FF2DF8F" w14:textId="77777777" w:rsidR="00C4302D" w:rsidRDefault="00C4302D" w:rsidP="00C4302D">
      <w:pPr>
        <w:pStyle w:val="Odstavecseseznamem"/>
        <w:ind w:left="426"/>
        <w:rPr>
          <w:rFonts w:ascii="Arial" w:hAnsi="Arial" w:cs="Arial"/>
          <w:sz w:val="28"/>
          <w:szCs w:val="28"/>
          <w:lang w:eastAsia="x-none"/>
        </w:rPr>
      </w:pPr>
    </w:p>
    <w:p w14:paraId="63C77148" w14:textId="77777777" w:rsidR="00C4302D" w:rsidRDefault="00C4302D" w:rsidP="00C4302D">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 xml:space="preserve">3. Sekretariát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5F8638AE" w14:textId="77777777" w:rsidR="00C4302D" w:rsidRDefault="00C4302D" w:rsidP="00C4302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3B394A72" w14:textId="77777777" w:rsidR="00C4302D" w:rsidRPr="00CB79B9" w:rsidRDefault="00C4302D" w:rsidP="00C4302D">
      <w:pPr>
        <w:shd w:val="clear" w:color="auto" w:fill="FFFFFF"/>
        <w:rPr>
          <w:rFonts w:ascii="Arial" w:hAnsi="Arial" w:cs="Arial"/>
          <w:b/>
          <w:color w:val="222222"/>
          <w:sz w:val="28"/>
          <w:szCs w:val="28"/>
        </w:rPr>
      </w:pPr>
      <w:r w:rsidRPr="00CB79B9">
        <w:rPr>
          <w:rFonts w:ascii="Arial" w:hAnsi="Arial" w:cs="Arial"/>
          <w:b/>
          <w:color w:val="222222"/>
          <w:sz w:val="28"/>
          <w:szCs w:val="28"/>
        </w:rPr>
        <w:t>Spravodajca č.47/2021-22  </w:t>
      </w:r>
    </w:p>
    <w:p w14:paraId="1FE9CC16" w14:textId="77777777" w:rsidR="00C4302D" w:rsidRPr="00CB79B9" w:rsidRDefault="00C4302D" w:rsidP="00C4302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r w:rsidRPr="00CB79B9">
        <w:rPr>
          <w:rFonts w:ascii="Arial" w:hAnsi="Arial" w:cs="Arial"/>
          <w:color w:val="222222"/>
          <w:sz w:val="28"/>
          <w:szCs w:val="28"/>
          <w:shd w:val="clear" w:color="auto" w:fill="FFFFFF"/>
        </w:rPr>
        <w:t xml:space="preserve">Z dôvodu aktualizácie Pasportizácie futbalových štadiónov, žiadame všetky FK pôsobiace v súťažiach </w:t>
      </w:r>
      <w:proofErr w:type="spellStart"/>
      <w:r w:rsidRPr="00CB79B9">
        <w:rPr>
          <w:rFonts w:ascii="Arial" w:hAnsi="Arial" w:cs="Arial"/>
          <w:color w:val="222222"/>
          <w:sz w:val="28"/>
          <w:szCs w:val="28"/>
          <w:shd w:val="clear" w:color="auto" w:fill="FFFFFF"/>
        </w:rPr>
        <w:t>SsFZ</w:t>
      </w:r>
      <w:proofErr w:type="spellEnd"/>
      <w:r w:rsidRPr="00CB79B9">
        <w:rPr>
          <w:rFonts w:ascii="Arial" w:hAnsi="Arial" w:cs="Arial"/>
          <w:color w:val="222222"/>
          <w:sz w:val="28"/>
          <w:szCs w:val="28"/>
          <w:shd w:val="clear" w:color="auto" w:fill="FFFFFF"/>
        </w:rPr>
        <w:t xml:space="preserve">, vrátane tých, ktoré majú v súťažiach len družstvá mládeže o Vyplnenie tlačiva </w:t>
      </w:r>
      <w:proofErr w:type="spellStart"/>
      <w:r w:rsidRPr="00CB79B9">
        <w:rPr>
          <w:rFonts w:ascii="Arial" w:hAnsi="Arial" w:cs="Arial"/>
          <w:color w:val="222222"/>
          <w:sz w:val="28"/>
          <w:szCs w:val="28"/>
          <w:shd w:val="clear" w:color="auto" w:fill="FFFFFF"/>
        </w:rPr>
        <w:t>Pasport</w:t>
      </w:r>
      <w:proofErr w:type="spellEnd"/>
      <w:r w:rsidRPr="00CB79B9">
        <w:rPr>
          <w:rFonts w:ascii="Arial" w:hAnsi="Arial" w:cs="Arial"/>
          <w:color w:val="222222"/>
          <w:sz w:val="28"/>
          <w:szCs w:val="28"/>
          <w:shd w:val="clear" w:color="auto" w:fill="FFFFFF"/>
        </w:rPr>
        <w:t xml:space="preserve"> futbalového štadióna. V prípade, že FK používa viac HP (aj pomocných), je potrebné toto urobiť zvlášť za každú HP. Uvedené tlačivo je na stránke </w:t>
      </w:r>
      <w:proofErr w:type="spellStart"/>
      <w:r w:rsidRPr="00CB79B9">
        <w:rPr>
          <w:rFonts w:ascii="Arial" w:hAnsi="Arial" w:cs="Arial"/>
          <w:color w:val="222222"/>
          <w:sz w:val="28"/>
          <w:szCs w:val="28"/>
          <w:shd w:val="clear" w:color="auto" w:fill="FFFFFF"/>
        </w:rPr>
        <w:t>SsFZ</w:t>
      </w:r>
      <w:proofErr w:type="spellEnd"/>
      <w:r w:rsidRPr="00CB79B9">
        <w:rPr>
          <w:rFonts w:ascii="Arial" w:hAnsi="Arial" w:cs="Arial"/>
          <w:color w:val="222222"/>
          <w:sz w:val="28"/>
          <w:szCs w:val="28"/>
          <w:shd w:val="clear" w:color="auto" w:fill="FFFFFF"/>
        </w:rPr>
        <w:t xml:space="preserve"> v časti Komisie - ŠTK - aktuálne materiály. Vyplnené a podpísané tlačivo je potrebné zaslať v elektronickej podobe (</w:t>
      </w:r>
      <w:proofErr w:type="spellStart"/>
      <w:r w:rsidRPr="00CB79B9">
        <w:rPr>
          <w:rFonts w:ascii="Arial" w:hAnsi="Arial" w:cs="Arial"/>
          <w:color w:val="222222"/>
          <w:sz w:val="28"/>
          <w:szCs w:val="28"/>
          <w:shd w:val="clear" w:color="auto" w:fill="FFFFFF"/>
        </w:rPr>
        <w:t>sken</w:t>
      </w:r>
      <w:proofErr w:type="spellEnd"/>
      <w:r w:rsidRPr="00CB79B9">
        <w:rPr>
          <w:rFonts w:ascii="Arial" w:hAnsi="Arial" w:cs="Arial"/>
          <w:color w:val="222222"/>
          <w:sz w:val="28"/>
          <w:szCs w:val="28"/>
          <w:shd w:val="clear" w:color="auto" w:fill="FFFFFF"/>
        </w:rPr>
        <w:t>) na adresu: </w:t>
      </w:r>
      <w:hyperlink r:id="rId14" w:tgtFrame="_blank" w:history="1">
        <w:r w:rsidRPr="00CB79B9">
          <w:rPr>
            <w:rStyle w:val="Hypertextovodkaz"/>
            <w:rFonts w:ascii="Arial" w:hAnsi="Arial" w:cs="Arial"/>
            <w:color w:val="1155CC"/>
            <w:sz w:val="28"/>
            <w:szCs w:val="28"/>
            <w:shd w:val="clear" w:color="auto" w:fill="FFFFFF"/>
          </w:rPr>
          <w:t>pasport.ssfz@gmail.com</w:t>
        </w:r>
      </w:hyperlink>
      <w:r w:rsidRPr="00CB79B9">
        <w:rPr>
          <w:rFonts w:ascii="Arial" w:hAnsi="Arial" w:cs="Arial"/>
          <w:color w:val="222222"/>
          <w:sz w:val="28"/>
          <w:szCs w:val="28"/>
          <w:shd w:val="clear" w:color="auto" w:fill="FFFFFF"/>
        </w:rPr>
        <w:t xml:space="preserve"> v termíne od 30.04.2022 do 11.06.2022. V súťažnom ročníku 2022/2023 budú platné len tieto zaktualizované </w:t>
      </w:r>
      <w:proofErr w:type="spellStart"/>
      <w:r w:rsidRPr="00CB79B9">
        <w:rPr>
          <w:rFonts w:ascii="Arial" w:hAnsi="Arial" w:cs="Arial"/>
          <w:color w:val="222222"/>
          <w:sz w:val="28"/>
          <w:szCs w:val="28"/>
          <w:shd w:val="clear" w:color="auto" w:fill="FFFFFF"/>
        </w:rPr>
        <w:t>Pasporty</w:t>
      </w:r>
      <w:proofErr w:type="spellEnd"/>
      <w:r w:rsidRPr="00CB79B9">
        <w:rPr>
          <w:rFonts w:ascii="Arial" w:hAnsi="Arial" w:cs="Arial"/>
          <w:color w:val="222222"/>
          <w:sz w:val="28"/>
          <w:szCs w:val="28"/>
          <w:shd w:val="clear" w:color="auto" w:fill="FFFFFF"/>
        </w:rPr>
        <w:t xml:space="preserve">. V prípade otázok kontaktujte člena ŠTK p. Peter </w:t>
      </w:r>
      <w:proofErr w:type="spellStart"/>
      <w:r w:rsidRPr="00CB79B9">
        <w:rPr>
          <w:rFonts w:ascii="Arial" w:hAnsi="Arial" w:cs="Arial"/>
          <w:color w:val="222222"/>
          <w:sz w:val="28"/>
          <w:szCs w:val="28"/>
          <w:shd w:val="clear" w:color="auto" w:fill="FFFFFF"/>
        </w:rPr>
        <w:t>Imre</w:t>
      </w:r>
      <w:proofErr w:type="spellEnd"/>
      <w:r w:rsidRPr="00CB79B9">
        <w:rPr>
          <w:rFonts w:ascii="Arial" w:hAnsi="Arial" w:cs="Arial"/>
          <w:color w:val="222222"/>
          <w:sz w:val="28"/>
          <w:szCs w:val="28"/>
          <w:shd w:val="clear" w:color="auto" w:fill="FFFFFF"/>
        </w:rPr>
        <w:t xml:space="preserve"> tel. 0915 789 765  </w:t>
      </w:r>
    </w:p>
    <w:p w14:paraId="67472535" w14:textId="77777777" w:rsidR="00C4302D" w:rsidRDefault="00C4302D" w:rsidP="00C4302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2F6B4B74" w14:textId="77777777" w:rsidR="00C4302D" w:rsidRPr="00C4302D" w:rsidRDefault="00C4302D" w:rsidP="00C4302D">
      <w:pPr>
        <w:rPr>
          <w:color w:val="00B050"/>
          <w:sz w:val="28"/>
          <w:szCs w:val="28"/>
        </w:rPr>
      </w:pPr>
      <w:r w:rsidRPr="00056593">
        <w:rPr>
          <w:rFonts w:ascii="Arial" w:hAnsi="Arial" w:cs="Arial"/>
          <w:b/>
          <w:color w:val="FF0000"/>
          <w:sz w:val="28"/>
          <w:szCs w:val="28"/>
          <w:shd w:val="clear" w:color="auto" w:fill="FFFFFF"/>
        </w:rPr>
        <w:t>Oznamujeme FK</w:t>
      </w:r>
      <w:r w:rsidRPr="00056593">
        <w:rPr>
          <w:rFonts w:ascii="Arial" w:hAnsi="Arial" w:cs="Arial"/>
          <w:color w:val="222222"/>
          <w:sz w:val="28"/>
          <w:szCs w:val="28"/>
          <w:shd w:val="clear" w:color="auto" w:fill="FFFFFF"/>
        </w:rPr>
        <w:t xml:space="preserve"> </w:t>
      </w:r>
      <w:r w:rsidRPr="00C4302D">
        <w:rPr>
          <w:rFonts w:ascii="Arial" w:hAnsi="Arial" w:cs="Arial"/>
          <w:color w:val="00B050"/>
          <w:sz w:val="28"/>
          <w:szCs w:val="28"/>
          <w:shd w:val="clear" w:color="auto" w:fill="FFFFFF"/>
        </w:rPr>
        <w:t xml:space="preserve">že dňa </w:t>
      </w:r>
      <w:r w:rsidRPr="00C4302D">
        <w:rPr>
          <w:rFonts w:ascii="Arial" w:hAnsi="Arial" w:cs="Arial"/>
          <w:b/>
          <w:color w:val="00B050"/>
          <w:sz w:val="28"/>
          <w:szCs w:val="28"/>
          <w:shd w:val="clear" w:color="auto" w:fill="FFFFFF"/>
        </w:rPr>
        <w:t>26.6.2022</w:t>
      </w:r>
      <w:r w:rsidRPr="00C4302D">
        <w:rPr>
          <w:rFonts w:ascii="Arial" w:hAnsi="Arial" w:cs="Arial"/>
          <w:color w:val="00B050"/>
          <w:sz w:val="28"/>
          <w:szCs w:val="28"/>
          <w:shd w:val="clear" w:color="auto" w:fill="FFFFFF"/>
        </w:rPr>
        <w:t xml:space="preserve"> sa uskutoční III. ročník turnaja Milana </w:t>
      </w:r>
      <w:proofErr w:type="spellStart"/>
      <w:r w:rsidRPr="00C4302D">
        <w:rPr>
          <w:rFonts w:ascii="Arial" w:hAnsi="Arial" w:cs="Arial"/>
          <w:color w:val="00B050"/>
          <w:sz w:val="28"/>
          <w:szCs w:val="28"/>
          <w:shd w:val="clear" w:color="auto" w:fill="FFFFFF"/>
        </w:rPr>
        <w:t>Šmehýla</w:t>
      </w:r>
      <w:proofErr w:type="spellEnd"/>
      <w:r w:rsidRPr="00C4302D">
        <w:rPr>
          <w:rFonts w:ascii="Arial" w:hAnsi="Arial" w:cs="Arial"/>
          <w:color w:val="00B050"/>
          <w:sz w:val="28"/>
          <w:szCs w:val="28"/>
          <w:shd w:val="clear" w:color="auto" w:fill="FFFFFF"/>
        </w:rPr>
        <w:t xml:space="preserve"> v </w:t>
      </w:r>
      <w:proofErr w:type="spellStart"/>
      <w:r w:rsidRPr="00C4302D">
        <w:rPr>
          <w:rFonts w:ascii="Arial" w:hAnsi="Arial" w:cs="Arial"/>
          <w:color w:val="00B050"/>
          <w:sz w:val="28"/>
          <w:szCs w:val="28"/>
          <w:shd w:val="clear" w:color="auto" w:fill="FFFFFF"/>
        </w:rPr>
        <w:t>Strečne</w:t>
      </w:r>
      <w:proofErr w:type="spellEnd"/>
      <w:r w:rsidRPr="00C4302D">
        <w:rPr>
          <w:rFonts w:ascii="Arial" w:hAnsi="Arial" w:cs="Arial"/>
          <w:color w:val="00B050"/>
          <w:sz w:val="28"/>
          <w:szCs w:val="28"/>
          <w:shd w:val="clear" w:color="auto" w:fill="FFFFFF"/>
        </w:rPr>
        <w:t>.</w:t>
      </w:r>
    </w:p>
    <w:p w14:paraId="423A7BE1" w14:textId="77777777" w:rsidR="00C4302D" w:rsidRPr="00C4302D" w:rsidRDefault="00C4302D" w:rsidP="00C4302D">
      <w:pPr>
        <w:shd w:val="clear" w:color="auto" w:fill="FFFFFF"/>
        <w:rPr>
          <w:rFonts w:ascii="Arial" w:hAnsi="Arial" w:cs="Arial"/>
          <w:color w:val="00B050"/>
          <w:sz w:val="28"/>
          <w:szCs w:val="28"/>
        </w:rPr>
      </w:pPr>
      <w:r w:rsidRPr="00C4302D">
        <w:rPr>
          <w:rFonts w:ascii="Arial" w:hAnsi="Arial" w:cs="Arial"/>
          <w:color w:val="00B050"/>
          <w:sz w:val="28"/>
          <w:szCs w:val="28"/>
        </w:rPr>
        <w:t xml:space="preserve">Turnaja sa zúčastnia  víťazi jednotlivých skupín </w:t>
      </w:r>
      <w:proofErr w:type="spellStart"/>
      <w:r w:rsidRPr="00C4302D">
        <w:rPr>
          <w:rFonts w:ascii="Arial" w:hAnsi="Arial" w:cs="Arial"/>
          <w:color w:val="00B050"/>
          <w:sz w:val="28"/>
          <w:szCs w:val="28"/>
        </w:rPr>
        <w:t>DOXXbet</w:t>
      </w:r>
      <w:proofErr w:type="spellEnd"/>
      <w:r w:rsidRPr="00C4302D">
        <w:rPr>
          <w:rFonts w:ascii="Arial" w:hAnsi="Arial" w:cs="Arial"/>
          <w:color w:val="00B050"/>
          <w:sz w:val="28"/>
          <w:szCs w:val="28"/>
        </w:rPr>
        <w:t xml:space="preserve"> tried: </w:t>
      </w:r>
      <w:proofErr w:type="spellStart"/>
      <w:r w:rsidRPr="00C4302D">
        <w:rPr>
          <w:rFonts w:ascii="Arial" w:hAnsi="Arial" w:cs="Arial"/>
          <w:color w:val="00B050"/>
          <w:sz w:val="28"/>
          <w:szCs w:val="28"/>
        </w:rPr>
        <w:t>I.trieda</w:t>
      </w:r>
      <w:proofErr w:type="spellEnd"/>
      <w:r w:rsidRPr="00C4302D">
        <w:rPr>
          <w:rFonts w:ascii="Arial" w:hAnsi="Arial" w:cs="Arial"/>
          <w:color w:val="00B050"/>
          <w:sz w:val="28"/>
          <w:szCs w:val="28"/>
        </w:rPr>
        <w:t xml:space="preserve"> dospelí, </w:t>
      </w:r>
      <w:proofErr w:type="spellStart"/>
      <w:r w:rsidRPr="00C4302D">
        <w:rPr>
          <w:rFonts w:ascii="Arial" w:hAnsi="Arial" w:cs="Arial"/>
          <w:color w:val="00B050"/>
          <w:sz w:val="28"/>
          <w:szCs w:val="28"/>
        </w:rPr>
        <w:t>II.trieda</w:t>
      </w:r>
      <w:proofErr w:type="spellEnd"/>
      <w:r w:rsidRPr="00C4302D">
        <w:rPr>
          <w:rFonts w:ascii="Arial" w:hAnsi="Arial" w:cs="Arial"/>
          <w:color w:val="00B050"/>
          <w:sz w:val="28"/>
          <w:szCs w:val="28"/>
        </w:rPr>
        <w:t xml:space="preserve"> dospelí, III. trieda dospelí + jedno mužstvo dospelých.</w:t>
      </w:r>
    </w:p>
    <w:p w14:paraId="58AF3F4D" w14:textId="77777777" w:rsidR="00C4302D" w:rsidRPr="00056593" w:rsidRDefault="00C4302D" w:rsidP="00C4302D">
      <w:pPr>
        <w:shd w:val="clear" w:color="auto" w:fill="FFFFFF"/>
        <w:rPr>
          <w:rFonts w:ascii="Arial" w:hAnsi="Arial" w:cs="Arial"/>
          <w:color w:val="222222"/>
          <w:sz w:val="28"/>
          <w:szCs w:val="28"/>
        </w:rPr>
      </w:pPr>
    </w:p>
    <w:p w14:paraId="561C61A3" w14:textId="77777777" w:rsidR="00C4302D" w:rsidRPr="00C4302D" w:rsidRDefault="00C4302D" w:rsidP="00C4302D">
      <w:pPr>
        <w:shd w:val="clear" w:color="auto" w:fill="FFFFFF"/>
        <w:rPr>
          <w:rFonts w:ascii="Arial" w:hAnsi="Arial" w:cs="Arial"/>
          <w:color w:val="00B050"/>
          <w:sz w:val="28"/>
          <w:szCs w:val="28"/>
        </w:rPr>
      </w:pPr>
      <w:r w:rsidRPr="00056593">
        <w:rPr>
          <w:rFonts w:ascii="Arial" w:hAnsi="Arial" w:cs="Arial"/>
          <w:b/>
          <w:color w:val="FF0000"/>
          <w:sz w:val="28"/>
          <w:szCs w:val="28"/>
        </w:rPr>
        <w:t>Oznamujeme FK</w:t>
      </w:r>
      <w:r w:rsidRPr="00056593">
        <w:rPr>
          <w:rFonts w:ascii="Arial" w:hAnsi="Arial" w:cs="Arial"/>
          <w:color w:val="FF0000"/>
          <w:sz w:val="28"/>
          <w:szCs w:val="28"/>
        </w:rPr>
        <w:t xml:space="preserve"> </w:t>
      </w:r>
      <w:r w:rsidRPr="00C4302D">
        <w:rPr>
          <w:rFonts w:ascii="Arial" w:hAnsi="Arial" w:cs="Arial"/>
          <w:color w:val="00B050"/>
          <w:sz w:val="28"/>
          <w:szCs w:val="28"/>
        </w:rPr>
        <w:t xml:space="preserve">že dňa </w:t>
      </w:r>
      <w:r w:rsidRPr="00C4302D">
        <w:rPr>
          <w:rFonts w:ascii="Arial" w:hAnsi="Arial" w:cs="Arial"/>
          <w:b/>
          <w:color w:val="00B050"/>
          <w:sz w:val="28"/>
          <w:szCs w:val="28"/>
        </w:rPr>
        <w:t>26.6.2022</w:t>
      </w:r>
      <w:r w:rsidRPr="00C4302D">
        <w:rPr>
          <w:rFonts w:ascii="Arial" w:hAnsi="Arial" w:cs="Arial"/>
          <w:color w:val="00B050"/>
          <w:sz w:val="28"/>
          <w:szCs w:val="28"/>
        </w:rPr>
        <w:t xml:space="preserve"> sa v </w:t>
      </w:r>
      <w:proofErr w:type="spellStart"/>
      <w:r w:rsidRPr="00C4302D">
        <w:rPr>
          <w:rFonts w:ascii="Arial" w:hAnsi="Arial" w:cs="Arial"/>
          <w:color w:val="00B050"/>
          <w:sz w:val="28"/>
          <w:szCs w:val="28"/>
        </w:rPr>
        <w:t>Strečne</w:t>
      </w:r>
      <w:proofErr w:type="spellEnd"/>
      <w:r w:rsidRPr="00C4302D">
        <w:rPr>
          <w:rFonts w:ascii="Arial" w:hAnsi="Arial" w:cs="Arial"/>
          <w:color w:val="00B050"/>
          <w:sz w:val="28"/>
          <w:szCs w:val="28"/>
        </w:rPr>
        <w:t xml:space="preserve"> uskutočnia stretnutia o pohár </w:t>
      </w:r>
      <w:proofErr w:type="spellStart"/>
      <w:r w:rsidRPr="00C4302D">
        <w:rPr>
          <w:rFonts w:ascii="Arial" w:hAnsi="Arial" w:cs="Arial"/>
          <w:color w:val="00B050"/>
          <w:sz w:val="28"/>
          <w:szCs w:val="28"/>
        </w:rPr>
        <w:t>Theodora</w:t>
      </w:r>
      <w:proofErr w:type="spellEnd"/>
      <w:r w:rsidRPr="00C4302D">
        <w:rPr>
          <w:rFonts w:ascii="Arial" w:hAnsi="Arial" w:cs="Arial"/>
          <w:color w:val="00B050"/>
          <w:sz w:val="28"/>
          <w:szCs w:val="28"/>
        </w:rPr>
        <w:t xml:space="preserve"> Zvaru v kategórii - dorast, žiaci, </w:t>
      </w:r>
      <w:proofErr w:type="spellStart"/>
      <w:r w:rsidRPr="00C4302D">
        <w:rPr>
          <w:rFonts w:ascii="Arial" w:hAnsi="Arial" w:cs="Arial"/>
          <w:color w:val="00B050"/>
          <w:sz w:val="28"/>
          <w:szCs w:val="28"/>
        </w:rPr>
        <w:t>ml.žiaci</w:t>
      </w:r>
      <w:proofErr w:type="spellEnd"/>
      <w:r w:rsidRPr="00C4302D">
        <w:rPr>
          <w:rFonts w:ascii="Arial" w:hAnsi="Arial" w:cs="Arial"/>
          <w:color w:val="00B050"/>
          <w:sz w:val="28"/>
          <w:szCs w:val="28"/>
        </w:rPr>
        <w:t>. </w:t>
      </w:r>
    </w:p>
    <w:p w14:paraId="19DA7CF0" w14:textId="77777777" w:rsidR="00C4302D" w:rsidRPr="00C4302D" w:rsidRDefault="00C4302D" w:rsidP="00C4302D">
      <w:pPr>
        <w:shd w:val="clear" w:color="auto" w:fill="FFFFFF"/>
        <w:rPr>
          <w:rFonts w:ascii="Arial" w:hAnsi="Arial" w:cs="Arial"/>
          <w:color w:val="00B050"/>
          <w:sz w:val="28"/>
          <w:szCs w:val="28"/>
        </w:rPr>
      </w:pPr>
      <w:r w:rsidRPr="00C4302D">
        <w:rPr>
          <w:rFonts w:ascii="Arial" w:hAnsi="Arial" w:cs="Arial"/>
          <w:color w:val="00B050"/>
          <w:sz w:val="28"/>
          <w:szCs w:val="28"/>
        </w:rPr>
        <w:t xml:space="preserve">V kategórii dorast sa </w:t>
      </w:r>
      <w:proofErr w:type="spellStart"/>
      <w:r w:rsidRPr="00C4302D">
        <w:rPr>
          <w:rFonts w:ascii="Arial" w:hAnsi="Arial" w:cs="Arial"/>
          <w:color w:val="00B050"/>
          <w:sz w:val="28"/>
          <w:szCs w:val="28"/>
        </w:rPr>
        <w:t>stretnu</w:t>
      </w:r>
      <w:proofErr w:type="spellEnd"/>
      <w:r w:rsidRPr="00C4302D">
        <w:rPr>
          <w:rFonts w:ascii="Arial" w:hAnsi="Arial" w:cs="Arial"/>
          <w:color w:val="00B050"/>
          <w:sz w:val="28"/>
          <w:szCs w:val="28"/>
        </w:rPr>
        <w:t xml:space="preserve">: víťaz </w:t>
      </w:r>
      <w:proofErr w:type="spellStart"/>
      <w:r w:rsidRPr="00C4302D">
        <w:rPr>
          <w:rFonts w:ascii="Arial" w:hAnsi="Arial" w:cs="Arial"/>
          <w:color w:val="00B050"/>
          <w:sz w:val="28"/>
          <w:szCs w:val="28"/>
        </w:rPr>
        <w:t>I.triedy</w:t>
      </w:r>
      <w:proofErr w:type="spellEnd"/>
      <w:r w:rsidRPr="00C4302D">
        <w:rPr>
          <w:rFonts w:ascii="Arial" w:hAnsi="Arial" w:cs="Arial"/>
          <w:color w:val="00B050"/>
          <w:sz w:val="28"/>
          <w:szCs w:val="28"/>
        </w:rPr>
        <w:t xml:space="preserve"> dorast a víťaz </w:t>
      </w:r>
      <w:proofErr w:type="spellStart"/>
      <w:r w:rsidRPr="00C4302D">
        <w:rPr>
          <w:rFonts w:ascii="Arial" w:hAnsi="Arial" w:cs="Arial"/>
          <w:color w:val="00B050"/>
          <w:sz w:val="28"/>
          <w:szCs w:val="28"/>
        </w:rPr>
        <w:t>II.trieda</w:t>
      </w:r>
      <w:proofErr w:type="spellEnd"/>
      <w:r w:rsidRPr="00C4302D">
        <w:rPr>
          <w:rFonts w:ascii="Arial" w:hAnsi="Arial" w:cs="Arial"/>
          <w:color w:val="00B050"/>
          <w:sz w:val="28"/>
          <w:szCs w:val="28"/>
        </w:rPr>
        <w:t xml:space="preserve"> dorast. </w:t>
      </w:r>
    </w:p>
    <w:p w14:paraId="6DF7CB0B" w14:textId="77777777" w:rsidR="00C4302D" w:rsidRPr="00C4302D" w:rsidRDefault="00C4302D" w:rsidP="00C4302D">
      <w:pPr>
        <w:shd w:val="clear" w:color="auto" w:fill="FFFFFF"/>
        <w:rPr>
          <w:rFonts w:ascii="Arial" w:hAnsi="Arial" w:cs="Arial"/>
          <w:color w:val="00B050"/>
          <w:sz w:val="28"/>
          <w:szCs w:val="28"/>
        </w:rPr>
      </w:pPr>
      <w:r w:rsidRPr="00C4302D">
        <w:rPr>
          <w:rFonts w:ascii="Arial" w:hAnsi="Arial" w:cs="Arial"/>
          <w:color w:val="00B050"/>
          <w:sz w:val="28"/>
          <w:szCs w:val="28"/>
        </w:rPr>
        <w:t>V kategórii žiakov sa stretne : víťaz I.MIRAGE trieda žiaci a víťaz II.MIRAGE trieda žiaci </w:t>
      </w:r>
    </w:p>
    <w:p w14:paraId="56354641" w14:textId="77777777" w:rsidR="00C4302D" w:rsidRPr="00C4302D" w:rsidRDefault="00C4302D" w:rsidP="00C4302D">
      <w:pPr>
        <w:shd w:val="clear" w:color="auto" w:fill="FFFFFF"/>
        <w:rPr>
          <w:rFonts w:ascii="Arial" w:hAnsi="Arial" w:cs="Arial"/>
          <w:color w:val="00B050"/>
          <w:sz w:val="28"/>
          <w:szCs w:val="28"/>
        </w:rPr>
      </w:pPr>
      <w:r w:rsidRPr="00C4302D">
        <w:rPr>
          <w:rFonts w:ascii="Arial" w:hAnsi="Arial" w:cs="Arial"/>
          <w:color w:val="00B050"/>
          <w:sz w:val="28"/>
          <w:szCs w:val="28"/>
        </w:rPr>
        <w:t>V kategórii ml. žiakov sa stretne: víťaz I.MIRAGE trieda ml. žiaci "A" a víťaz I.MIRAGE trieda ml. žiaci "B".</w:t>
      </w:r>
    </w:p>
    <w:p w14:paraId="54D4FCC2" w14:textId="77777777" w:rsidR="00C4302D" w:rsidRDefault="00C4302D" w:rsidP="00C4302D">
      <w:pPr>
        <w:pStyle w:val="gmail-m3062870749700555783gmail-msolistparagraph"/>
        <w:shd w:val="clear" w:color="auto" w:fill="FFFFFF"/>
        <w:spacing w:before="0" w:beforeAutospacing="0" w:after="0" w:afterAutospacing="0"/>
        <w:contextualSpacing/>
        <w:rPr>
          <w:rFonts w:ascii="Arial" w:hAnsi="Arial" w:cs="Arial"/>
          <w:sz w:val="28"/>
          <w:szCs w:val="28"/>
          <w:shd w:val="clear" w:color="auto" w:fill="FFFFFF"/>
        </w:rPr>
      </w:pPr>
    </w:p>
    <w:p w14:paraId="09F193D1" w14:textId="77777777" w:rsidR="00C4302D" w:rsidRDefault="00C4302D" w:rsidP="00C4302D">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533 955</w:t>
      </w:r>
    </w:p>
    <w:p w14:paraId="13C07DA3" w14:textId="77777777" w:rsidR="00C4302D" w:rsidRDefault="00C4302D" w:rsidP="00C4302D">
      <w:pPr>
        <w:pStyle w:val="Textbody"/>
        <w:jc w:val="left"/>
        <w:rPr>
          <w:rFonts w:ascii="Arial" w:hAnsi="Arial" w:cs="Arial"/>
          <w:b w:val="0"/>
          <w:bCs/>
          <w:szCs w:val="28"/>
        </w:rPr>
      </w:pPr>
    </w:p>
    <w:p w14:paraId="5AA09F58" w14:textId="77777777" w:rsidR="00C4302D" w:rsidRPr="00EB4011" w:rsidRDefault="00C4302D" w:rsidP="00C4302D">
      <w:pPr>
        <w:pStyle w:val="Textbody"/>
        <w:jc w:val="left"/>
        <w:rPr>
          <w:rFonts w:ascii="Arial" w:hAnsi="Arial" w:cs="Arial"/>
          <w:b w:val="0"/>
          <w:bCs/>
          <w:szCs w:val="28"/>
        </w:rPr>
      </w:pPr>
      <w:r w:rsidRPr="00EB4011">
        <w:rPr>
          <w:rFonts w:ascii="Arial" w:hAnsi="Arial" w:cs="Arial"/>
        </w:rPr>
        <w:t xml:space="preserve">Upozorňujeme futbalové kluby, aby svoje kontakty v ISSF aktualizovali. V prípade zmeny štatutárneho orgánu klubu, je potrebné zaslať e-mailovou poštou krátku žiadosť (na adresu: </w:t>
      </w:r>
      <w:r>
        <w:rPr>
          <w:rFonts w:ascii="Arial" w:hAnsi="Arial" w:cs="Arial"/>
        </w:rPr>
        <w:t>obfzzilina</w:t>
      </w:r>
      <w:r w:rsidRPr="00EB4011">
        <w:rPr>
          <w:rFonts w:ascii="Arial" w:hAnsi="Arial" w:cs="Arial"/>
        </w:rPr>
        <w:t>@</w:t>
      </w:r>
      <w:r>
        <w:rPr>
          <w:rFonts w:ascii="Arial" w:hAnsi="Arial" w:cs="Arial"/>
        </w:rPr>
        <w:t>gmail.com</w:t>
      </w:r>
      <w:r w:rsidRPr="00EB4011">
        <w:rPr>
          <w:rFonts w:ascii="Arial" w:hAnsi="Arial" w:cs="Arial"/>
        </w:rPr>
        <w:t>) a v prílohe (</w:t>
      </w:r>
      <w:proofErr w:type="spellStart"/>
      <w:r w:rsidRPr="00EB4011">
        <w:rPr>
          <w:rFonts w:ascii="Arial" w:hAnsi="Arial" w:cs="Arial"/>
        </w:rPr>
        <w:t>scan</w:t>
      </w:r>
      <w:proofErr w:type="spellEnd"/>
      <w:r w:rsidRPr="00EB4011">
        <w:rPr>
          <w:rFonts w:ascii="Arial" w:hAnsi="Arial" w:cs="Arial"/>
        </w:rPr>
        <w:t xml:space="preserve">) zápisnicu z členskej schôdze, uznesenie a prezenčnú listinu z takého zasadnutia. V prípade zmeny č. účtu–potvrdenie z príslušného bankového domu. V prípade aktivácie, resp. </w:t>
      </w:r>
      <w:proofErr w:type="spellStart"/>
      <w:r w:rsidRPr="00EB4011">
        <w:rPr>
          <w:rFonts w:ascii="Arial" w:hAnsi="Arial" w:cs="Arial"/>
        </w:rPr>
        <w:t>deaktivácie</w:t>
      </w:r>
      <w:proofErr w:type="spellEnd"/>
      <w:r w:rsidRPr="00EB4011">
        <w:rPr>
          <w:rFonts w:ascii="Arial" w:hAnsi="Arial" w:cs="Arial"/>
        </w:rPr>
        <w:t xml:space="preserve"> klubového ISSF manažéra je potrebné vyplniť príslušný formulár v ISSF v časti dokumenty , vytlačiť a následne po potvrdení štatutárom FK odoslať na Matriku SFZ.</w:t>
      </w:r>
    </w:p>
    <w:p w14:paraId="5F0DD799" w14:textId="77777777" w:rsidR="00C4302D" w:rsidRDefault="00C4302D" w:rsidP="00C4302D">
      <w:pPr>
        <w:pStyle w:val="Textbody"/>
        <w:jc w:val="left"/>
        <w:rPr>
          <w:rFonts w:ascii="Arial" w:hAnsi="Arial" w:cs="Arial"/>
          <w:b w:val="0"/>
          <w:bCs/>
          <w:szCs w:val="28"/>
        </w:rPr>
      </w:pPr>
    </w:p>
    <w:p w14:paraId="3114E040" w14:textId="77777777" w:rsidR="00C4302D" w:rsidRDefault="00C4302D" w:rsidP="00C4302D">
      <w:pPr>
        <w:pStyle w:val="Textbody"/>
        <w:jc w:val="left"/>
        <w:rPr>
          <w:rFonts w:ascii="Arial" w:hAnsi="Arial" w:cs="Arial"/>
          <w:b w:val="0"/>
          <w:bCs/>
          <w:szCs w:val="28"/>
        </w:rPr>
      </w:pPr>
    </w:p>
    <w:p w14:paraId="08EBBEA9" w14:textId="77777777" w:rsidR="00C4302D" w:rsidRDefault="00C4302D" w:rsidP="00C4302D">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6FE10D7" w14:textId="77777777" w:rsidR="00C4302D" w:rsidRDefault="00C4302D" w:rsidP="00C4302D">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6BD8F1D4" w14:textId="77777777" w:rsidR="00C4302D" w:rsidRPr="00DF7513" w:rsidRDefault="00C4302D" w:rsidP="00C4302D">
      <w:pPr>
        <w:pStyle w:val="Standard"/>
        <w:tabs>
          <w:tab w:val="left" w:pos="645"/>
        </w:tabs>
        <w:jc w:val="both"/>
        <w:rPr>
          <w:rFonts w:ascii="Arial" w:hAnsi="Arial" w:cs="Arial"/>
          <w:color w:val="FF0000"/>
          <w:sz w:val="28"/>
          <w:szCs w:val="28"/>
        </w:rPr>
      </w:pPr>
    </w:p>
    <w:p w14:paraId="33A84517" w14:textId="77777777" w:rsidR="00157132" w:rsidRPr="00DF7513" w:rsidRDefault="00157132" w:rsidP="004A41D7">
      <w:pPr>
        <w:pStyle w:val="Standard"/>
        <w:tabs>
          <w:tab w:val="left" w:pos="645"/>
        </w:tabs>
        <w:jc w:val="both"/>
        <w:rPr>
          <w:rFonts w:ascii="Arial" w:hAnsi="Arial" w:cs="Arial"/>
          <w:color w:val="FF0000"/>
          <w:sz w:val="28"/>
          <w:szCs w:val="28"/>
        </w:rPr>
      </w:pPr>
    </w:p>
    <w:sectPr w:rsidR="00157132" w:rsidRPr="00DF751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EDCD" w14:textId="77777777" w:rsidR="004D4747" w:rsidRDefault="004D4747">
      <w:r>
        <w:separator/>
      </w:r>
    </w:p>
  </w:endnote>
  <w:endnote w:type="continuationSeparator" w:id="0">
    <w:p w14:paraId="4CEA2CE7" w14:textId="77777777" w:rsidR="004D4747" w:rsidRDefault="004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C4302D">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E1958CF"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5119" w14:textId="77777777" w:rsidR="004D4747" w:rsidRDefault="004D4747">
      <w:r>
        <w:separator/>
      </w:r>
    </w:p>
  </w:footnote>
  <w:footnote w:type="continuationSeparator" w:id="0">
    <w:p w14:paraId="77D7C64C" w14:textId="77777777" w:rsidR="004D4747" w:rsidRDefault="004D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AD21B9B"/>
    <w:multiLevelType w:val="hybridMultilevel"/>
    <w:tmpl w:val="FE48D4BC"/>
    <w:lvl w:ilvl="0" w:tplc="D17E464A">
      <w:start w:val="1"/>
      <w:numFmt w:val="decimal"/>
      <w:lvlText w:val="%1."/>
      <w:lvlJc w:val="left"/>
      <w:pPr>
        <w:ind w:left="644" w:hanging="360"/>
      </w:pPr>
      <w:rPr>
        <w:rFonts w:ascii="Arial" w:hAnsi="Arial" w:cs="Arial" w:hint="default"/>
        <w:b/>
        <w:sz w:val="28"/>
        <w:szCs w:val="28"/>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9834DDB"/>
    <w:multiLevelType w:val="hybridMultilevel"/>
    <w:tmpl w:val="34400A78"/>
    <w:lvl w:ilvl="0" w:tplc="26C85312">
      <w:start w:val="35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57FB"/>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704B"/>
    <w:rsid w:val="0005707C"/>
    <w:rsid w:val="00057489"/>
    <w:rsid w:val="0006066D"/>
    <w:rsid w:val="00060D57"/>
    <w:rsid w:val="0006167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0D3"/>
    <w:rsid w:val="000821D5"/>
    <w:rsid w:val="00082C7A"/>
    <w:rsid w:val="00084B4A"/>
    <w:rsid w:val="00084EC2"/>
    <w:rsid w:val="00085D0B"/>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5B0"/>
    <w:rsid w:val="000C7417"/>
    <w:rsid w:val="000C7957"/>
    <w:rsid w:val="000D0495"/>
    <w:rsid w:val="000D10A2"/>
    <w:rsid w:val="000D2F45"/>
    <w:rsid w:val="000D30ED"/>
    <w:rsid w:val="000D4843"/>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4B6"/>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61F"/>
    <w:rsid w:val="002A7DCF"/>
    <w:rsid w:val="002B0854"/>
    <w:rsid w:val="002B140F"/>
    <w:rsid w:val="002B1AEE"/>
    <w:rsid w:val="002B1D21"/>
    <w:rsid w:val="002B21DA"/>
    <w:rsid w:val="002B273B"/>
    <w:rsid w:val="002B28F2"/>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1411"/>
    <w:rsid w:val="003A18BD"/>
    <w:rsid w:val="003A1DED"/>
    <w:rsid w:val="003A21FD"/>
    <w:rsid w:val="003A2A88"/>
    <w:rsid w:val="003A2DCA"/>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31F3"/>
    <w:rsid w:val="003E416D"/>
    <w:rsid w:val="003E418D"/>
    <w:rsid w:val="003E4383"/>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1AFD"/>
    <w:rsid w:val="00402068"/>
    <w:rsid w:val="00402511"/>
    <w:rsid w:val="0040281A"/>
    <w:rsid w:val="004029CB"/>
    <w:rsid w:val="004033F6"/>
    <w:rsid w:val="0040403E"/>
    <w:rsid w:val="00404739"/>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471"/>
    <w:rsid w:val="00436DFD"/>
    <w:rsid w:val="004376E3"/>
    <w:rsid w:val="00437DED"/>
    <w:rsid w:val="00440D8C"/>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201C"/>
    <w:rsid w:val="00462390"/>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99"/>
    <w:rsid w:val="004A59F1"/>
    <w:rsid w:val="004A5DA8"/>
    <w:rsid w:val="004A602D"/>
    <w:rsid w:val="004A6C17"/>
    <w:rsid w:val="004A7057"/>
    <w:rsid w:val="004A7DE9"/>
    <w:rsid w:val="004B04A4"/>
    <w:rsid w:val="004B0C4B"/>
    <w:rsid w:val="004B1497"/>
    <w:rsid w:val="004B1833"/>
    <w:rsid w:val="004B2623"/>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3351"/>
    <w:rsid w:val="005B3E27"/>
    <w:rsid w:val="005B3EA3"/>
    <w:rsid w:val="005B41B3"/>
    <w:rsid w:val="005B451B"/>
    <w:rsid w:val="005B4A8F"/>
    <w:rsid w:val="005B69FE"/>
    <w:rsid w:val="005B7A7D"/>
    <w:rsid w:val="005C0523"/>
    <w:rsid w:val="005C0C58"/>
    <w:rsid w:val="005C103C"/>
    <w:rsid w:val="005C2D33"/>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4C10"/>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03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513"/>
    <w:rsid w:val="006C7F71"/>
    <w:rsid w:val="006D08DE"/>
    <w:rsid w:val="006D13D8"/>
    <w:rsid w:val="006D2AE2"/>
    <w:rsid w:val="006D2EAC"/>
    <w:rsid w:val="006D3D8A"/>
    <w:rsid w:val="006D5DAF"/>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286"/>
    <w:rsid w:val="006F374B"/>
    <w:rsid w:val="006F3847"/>
    <w:rsid w:val="006F3925"/>
    <w:rsid w:val="006F4275"/>
    <w:rsid w:val="006F4DC5"/>
    <w:rsid w:val="006F50BD"/>
    <w:rsid w:val="006F535F"/>
    <w:rsid w:val="006F6269"/>
    <w:rsid w:val="006F6973"/>
    <w:rsid w:val="006F73CB"/>
    <w:rsid w:val="006F7844"/>
    <w:rsid w:val="006F7FDE"/>
    <w:rsid w:val="007000A2"/>
    <w:rsid w:val="007000BB"/>
    <w:rsid w:val="00700608"/>
    <w:rsid w:val="00700AA3"/>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500D"/>
    <w:rsid w:val="00725086"/>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2F51"/>
    <w:rsid w:val="00783056"/>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4BF"/>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A0D"/>
    <w:rsid w:val="008A0A5C"/>
    <w:rsid w:val="008A161E"/>
    <w:rsid w:val="008A228D"/>
    <w:rsid w:val="008A2522"/>
    <w:rsid w:val="008A2709"/>
    <w:rsid w:val="008A311F"/>
    <w:rsid w:val="008A34F7"/>
    <w:rsid w:val="008A3D14"/>
    <w:rsid w:val="008A427A"/>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6B3"/>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2BA"/>
    <w:rsid w:val="00913EF6"/>
    <w:rsid w:val="00915560"/>
    <w:rsid w:val="00916405"/>
    <w:rsid w:val="00916882"/>
    <w:rsid w:val="00916E89"/>
    <w:rsid w:val="00917258"/>
    <w:rsid w:val="0091793F"/>
    <w:rsid w:val="00917AC2"/>
    <w:rsid w:val="00917F84"/>
    <w:rsid w:val="00920417"/>
    <w:rsid w:val="0092099C"/>
    <w:rsid w:val="009227D7"/>
    <w:rsid w:val="00923275"/>
    <w:rsid w:val="00923D04"/>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86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05"/>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537"/>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BAD"/>
    <w:rsid w:val="00A33EB9"/>
    <w:rsid w:val="00A34549"/>
    <w:rsid w:val="00A34893"/>
    <w:rsid w:val="00A34AF1"/>
    <w:rsid w:val="00A35854"/>
    <w:rsid w:val="00A35B99"/>
    <w:rsid w:val="00A35F7A"/>
    <w:rsid w:val="00A360D0"/>
    <w:rsid w:val="00A3630E"/>
    <w:rsid w:val="00A3648C"/>
    <w:rsid w:val="00A369A1"/>
    <w:rsid w:val="00A36A8A"/>
    <w:rsid w:val="00A36CA5"/>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49E"/>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0D9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72C"/>
    <w:rsid w:val="00B42979"/>
    <w:rsid w:val="00B43973"/>
    <w:rsid w:val="00B44EA6"/>
    <w:rsid w:val="00B45ABC"/>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9D8"/>
    <w:rsid w:val="00BD4AEA"/>
    <w:rsid w:val="00BD4EAC"/>
    <w:rsid w:val="00BD520E"/>
    <w:rsid w:val="00BD547B"/>
    <w:rsid w:val="00BD5D15"/>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724"/>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A43"/>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B97"/>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277"/>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3C0"/>
    <w:rsid w:val="00DF3567"/>
    <w:rsid w:val="00DF35A2"/>
    <w:rsid w:val="00DF3E77"/>
    <w:rsid w:val="00DF42A4"/>
    <w:rsid w:val="00DF6A60"/>
    <w:rsid w:val="00DF6C14"/>
    <w:rsid w:val="00DF7328"/>
    <w:rsid w:val="00DF7513"/>
    <w:rsid w:val="00E00242"/>
    <w:rsid w:val="00E00CC8"/>
    <w:rsid w:val="00E016A2"/>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2012"/>
    <w:rsid w:val="00E73572"/>
    <w:rsid w:val="00E7418A"/>
    <w:rsid w:val="00E752B7"/>
    <w:rsid w:val="00E7566E"/>
    <w:rsid w:val="00E75E61"/>
    <w:rsid w:val="00E7607F"/>
    <w:rsid w:val="00E761AB"/>
    <w:rsid w:val="00E76CEB"/>
    <w:rsid w:val="00E77170"/>
    <w:rsid w:val="00E77596"/>
    <w:rsid w:val="00E801A5"/>
    <w:rsid w:val="00E81029"/>
    <w:rsid w:val="00E81586"/>
    <w:rsid w:val="00E81692"/>
    <w:rsid w:val="00E828E3"/>
    <w:rsid w:val="00E83467"/>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6816"/>
    <w:rsid w:val="00EE733E"/>
    <w:rsid w:val="00EE7A04"/>
    <w:rsid w:val="00EF04A1"/>
    <w:rsid w:val="00EF1787"/>
    <w:rsid w:val="00EF18D2"/>
    <w:rsid w:val="00EF1CE1"/>
    <w:rsid w:val="00EF1D9C"/>
    <w:rsid w:val="00EF2164"/>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37D64"/>
    <w:rsid w:val="00F40F4A"/>
    <w:rsid w:val="00F41B65"/>
    <w:rsid w:val="00F41C31"/>
    <w:rsid w:val="00F427B6"/>
    <w:rsid w:val="00F427D1"/>
    <w:rsid w:val="00F43260"/>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B07"/>
    <w:rsid w:val="00FC2466"/>
    <w:rsid w:val="00FC31BE"/>
    <w:rsid w:val="00FC4FFC"/>
    <w:rsid w:val="00FC5566"/>
    <w:rsid w:val="00FC5739"/>
    <w:rsid w:val="00FC57DD"/>
    <w:rsid w:val="00FC5A6C"/>
    <w:rsid w:val="00FC5B56"/>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F1D"/>
    <w:rsid w:val="00FF0FBC"/>
    <w:rsid w:val="00FF1250"/>
    <w:rsid w:val="00FF1BE5"/>
    <w:rsid w:val="00FF1FB3"/>
    <w:rsid w:val="00FF48E2"/>
    <w:rsid w:val="00FF49C1"/>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uiPriority w:val="99"/>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obfzza@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pasport.ssf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C2FB6-F9D5-4149-9F69-2015A1DE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6898</Characters>
  <Application>Microsoft Office Word</Application>
  <DocSecurity>0</DocSecurity>
  <Lines>57</Lines>
  <Paragraphs>16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8092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2022-05-13T11:18:00Z</cp:lastPrinted>
  <dcterms:created xsi:type="dcterms:W3CDTF">2022-06-17T08:59:00Z</dcterms:created>
  <dcterms:modified xsi:type="dcterms:W3CDTF">2022-06-17T08:59:00Z</dcterms:modified>
</cp:coreProperties>
</file>