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AF311A"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AF311A"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54DE30"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455A6822"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AD71F4">
        <w:rPr>
          <w:rFonts w:ascii="Arial" w:hAnsi="Arial" w:cs="Arial"/>
          <w:b/>
          <w:sz w:val="36"/>
          <w:szCs w:val="36"/>
        </w:rPr>
        <w:t>1</w:t>
      </w:r>
      <w:r w:rsidR="004A6E14">
        <w:rPr>
          <w:rFonts w:ascii="Arial" w:hAnsi="Arial" w:cs="Arial"/>
          <w:b/>
          <w:sz w:val="36"/>
          <w:szCs w:val="36"/>
        </w:rPr>
        <w:t>1</w:t>
      </w:r>
    </w:p>
    <w:p w14:paraId="07DC8E65" w14:textId="7FFDECC0" w:rsidR="00F91C18" w:rsidRDefault="00F91C18" w:rsidP="00EB6FE4">
      <w:pPr>
        <w:jc w:val="center"/>
        <w:rPr>
          <w:rFonts w:ascii="Arial" w:hAnsi="Arial" w:cs="Arial"/>
          <w:b/>
          <w:sz w:val="36"/>
          <w:szCs w:val="36"/>
        </w:rPr>
      </w:pPr>
    </w:p>
    <w:p w14:paraId="33C6DF65" w14:textId="3AA816BB" w:rsidR="0002224A" w:rsidRPr="008E1695" w:rsidRDefault="0002224A" w:rsidP="008E1695">
      <w:pPr>
        <w:jc w:val="center"/>
        <w:rPr>
          <w:rFonts w:ascii="Arial" w:hAnsi="Arial" w:cs="Arial"/>
          <w:b/>
          <w:color w:val="FF0000"/>
          <w:sz w:val="28"/>
          <w:szCs w:val="28"/>
        </w:rPr>
      </w:pPr>
      <w:r w:rsidRPr="008E1695">
        <w:rPr>
          <w:rFonts w:ascii="Arial" w:hAnsi="Arial" w:cs="Arial"/>
          <w:b/>
          <w:color w:val="FF0000"/>
          <w:sz w:val="28"/>
          <w:szCs w:val="28"/>
        </w:rPr>
        <w:t>ŠDK upozorňuj</w:t>
      </w:r>
      <w:r w:rsidR="00EC6F90">
        <w:rPr>
          <w:rFonts w:ascii="Arial" w:hAnsi="Arial" w:cs="Arial"/>
          <w:b/>
          <w:color w:val="FF0000"/>
          <w:sz w:val="28"/>
          <w:szCs w:val="28"/>
        </w:rPr>
        <w:t>e, že súťaže prípraviek boli po odstránení technických nedostatkov zverejnené v systéme ISSF (s výnimkou U7 – v riešení so správcom systému ISSF) a zdvorilo žiada kluby, aby nahrali nominácie v termíne do 10.10.2022</w:t>
      </w:r>
      <w:r w:rsidR="008E1695" w:rsidRPr="008E1695">
        <w:rPr>
          <w:rFonts w:ascii="Arial" w:hAnsi="Arial" w:cs="Arial"/>
          <w:b/>
          <w:color w:val="FF0000"/>
          <w:sz w:val="28"/>
          <w:szCs w:val="28"/>
        </w:rPr>
        <w:t>.</w:t>
      </w:r>
      <w:r w:rsidR="00EC6F90">
        <w:rPr>
          <w:rFonts w:ascii="Arial" w:hAnsi="Arial" w:cs="Arial"/>
          <w:b/>
          <w:color w:val="FF0000"/>
          <w:sz w:val="28"/>
          <w:szCs w:val="28"/>
        </w:rPr>
        <w:t xml:space="preserve"> Ďakujeme za pochopenie a</w:t>
      </w:r>
      <w:r w:rsidR="00937019">
        <w:rPr>
          <w:rFonts w:ascii="Arial" w:hAnsi="Arial" w:cs="Arial"/>
          <w:b/>
          <w:color w:val="FF0000"/>
          <w:sz w:val="28"/>
          <w:szCs w:val="28"/>
        </w:rPr>
        <w:t> </w:t>
      </w:r>
      <w:r w:rsidR="00EC6F90">
        <w:rPr>
          <w:rFonts w:ascii="Arial" w:hAnsi="Arial" w:cs="Arial"/>
          <w:b/>
          <w:color w:val="FF0000"/>
          <w:sz w:val="28"/>
          <w:szCs w:val="28"/>
        </w:rPr>
        <w:t>trpezlivosť</w:t>
      </w:r>
      <w:r w:rsidR="00937019">
        <w:rPr>
          <w:rFonts w:ascii="Arial" w:hAnsi="Arial" w:cs="Arial"/>
          <w:b/>
          <w:color w:val="FF0000"/>
          <w:sz w:val="28"/>
          <w:szCs w:val="28"/>
        </w:rPr>
        <w:t xml:space="preserve"> a za prípadné komplikácie sa ospravedlňujeme</w:t>
      </w:r>
      <w:r w:rsidR="00EC6F90">
        <w:rPr>
          <w:rFonts w:ascii="Arial" w:hAnsi="Arial" w:cs="Arial"/>
          <w:b/>
          <w:color w:val="FF0000"/>
          <w:sz w:val="28"/>
          <w:szCs w:val="28"/>
        </w:rPr>
        <w:t>.</w:t>
      </w:r>
    </w:p>
    <w:p w14:paraId="49E8CC00" w14:textId="77777777" w:rsidR="0002224A" w:rsidRPr="008E1695" w:rsidRDefault="0002224A" w:rsidP="00EB6FE4">
      <w:pPr>
        <w:jc w:val="center"/>
        <w:rPr>
          <w:rFonts w:ascii="Arial" w:hAnsi="Arial" w:cs="Arial"/>
          <w:b/>
          <w:sz w:val="28"/>
          <w:szCs w:val="28"/>
        </w:rPr>
      </w:pPr>
    </w:p>
    <w:p w14:paraId="3C61D2B1" w14:textId="0FDC98D6" w:rsidR="00EC6F90" w:rsidRDefault="00EC6F90" w:rsidP="00EB6FE4">
      <w:pPr>
        <w:jc w:val="center"/>
        <w:rPr>
          <w:rFonts w:ascii="Arial" w:hAnsi="Arial" w:cs="Arial"/>
          <w:b/>
          <w:sz w:val="28"/>
          <w:szCs w:val="28"/>
        </w:rPr>
      </w:pPr>
    </w:p>
    <w:p w14:paraId="57052A65" w14:textId="2E283D91" w:rsidR="00EC6F90" w:rsidRPr="006B3831" w:rsidRDefault="00EC6F90" w:rsidP="00EC6F90">
      <w:pPr>
        <w:jc w:val="center"/>
        <w:rPr>
          <w:rFonts w:ascii="Arial" w:hAnsi="Arial" w:cs="Arial"/>
          <w:b/>
          <w:sz w:val="28"/>
          <w:szCs w:val="28"/>
        </w:rPr>
      </w:pPr>
      <w:r w:rsidRPr="006B3831">
        <w:rPr>
          <w:rFonts w:ascii="Arial" w:hAnsi="Arial" w:cs="Arial"/>
          <w:b/>
          <w:sz w:val="28"/>
          <w:szCs w:val="28"/>
        </w:rPr>
        <w:t xml:space="preserve">ŠDK dáva na vedomie upozorňuje všetky FK, že zmeny termínov hracích časov je potrebné nahrať do systému ISSF a tiež táto dohoda musí byť potvrdená oboma dotknutými FK do pondelka 12.00 hod príslušného týždňa. V opačnom prípade nebude ŠDK zmeny termínov akceptovať. Uvedené sa netýka zrušenia termínov stretnutí z dôvodu nespôsobilosti hracích plôch. </w:t>
      </w:r>
    </w:p>
    <w:p w14:paraId="1CDFF6A0" w14:textId="77777777" w:rsidR="00EC6F90" w:rsidRPr="00EC6F90" w:rsidRDefault="00EC6F90" w:rsidP="00EB6FE4">
      <w:pPr>
        <w:jc w:val="center"/>
        <w:rPr>
          <w:rFonts w:ascii="Arial" w:hAnsi="Arial" w:cs="Arial"/>
          <w:b/>
          <w:sz w:val="28"/>
          <w:szCs w:val="28"/>
        </w:rPr>
      </w:pP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2C54ADE0"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DC79C0">
        <w:rPr>
          <w:rFonts w:ascii="Arial" w:hAnsi="Arial" w:cs="Arial"/>
          <w:b/>
          <w:sz w:val="32"/>
          <w:szCs w:val="32"/>
          <w:u w:val="single"/>
        </w:rPr>
        <w:t>6</w:t>
      </w:r>
      <w:r w:rsidR="004E4C42">
        <w:rPr>
          <w:rFonts w:ascii="Arial" w:hAnsi="Arial" w:cs="Arial"/>
          <w:b/>
          <w:sz w:val="32"/>
          <w:szCs w:val="32"/>
          <w:u w:val="single"/>
        </w:rPr>
        <w:t xml:space="preserve">. </w:t>
      </w:r>
      <w:r w:rsidR="004A6E14">
        <w:rPr>
          <w:rFonts w:ascii="Arial" w:hAnsi="Arial" w:cs="Arial"/>
          <w:b/>
          <w:sz w:val="32"/>
          <w:szCs w:val="32"/>
          <w:u w:val="single"/>
        </w:rPr>
        <w:t>10</w:t>
      </w:r>
      <w:r w:rsidR="004E4C42">
        <w:rPr>
          <w:rFonts w:ascii="Arial" w:hAnsi="Arial" w:cs="Arial"/>
          <w:b/>
          <w:sz w:val="32"/>
          <w:szCs w:val="32"/>
          <w:u w:val="single"/>
        </w:rPr>
        <w:t>. 2022</w:t>
      </w:r>
    </w:p>
    <w:p w14:paraId="5C66DF9A" w14:textId="372E2F18" w:rsidR="00144730" w:rsidRDefault="00144730" w:rsidP="001E1AEE">
      <w:pPr>
        <w:pStyle w:val="Standard"/>
        <w:tabs>
          <w:tab w:val="left" w:pos="645"/>
        </w:tabs>
        <w:jc w:val="both"/>
        <w:rPr>
          <w:rFonts w:ascii="Arial" w:hAnsi="Arial" w:cs="Arial"/>
          <w:b/>
          <w:sz w:val="32"/>
          <w:szCs w:val="32"/>
          <w:u w:val="single"/>
        </w:rPr>
      </w:pPr>
    </w:p>
    <w:p w14:paraId="4AF7B359" w14:textId="019B9DBF" w:rsidR="00B779E3" w:rsidRPr="008C433B" w:rsidRDefault="00591B1B" w:rsidP="002C5746">
      <w:pPr>
        <w:pStyle w:val="Standard"/>
        <w:spacing w:before="120" w:after="120"/>
        <w:jc w:val="both"/>
        <w:rPr>
          <w:rFonts w:ascii="Arial" w:hAnsi="Arial" w:cs="Arial"/>
          <w:b/>
          <w:sz w:val="28"/>
          <w:szCs w:val="28"/>
        </w:rPr>
      </w:pPr>
      <w:r w:rsidRPr="008C433B">
        <w:rPr>
          <w:rFonts w:ascii="Arial" w:hAnsi="Arial" w:cs="Arial"/>
          <w:b/>
          <w:sz w:val="28"/>
          <w:szCs w:val="28"/>
        </w:rPr>
        <w:t>Vylúčení po ČK. Disciplinárna sankcia (ďalej len DS)</w:t>
      </w:r>
      <w:r w:rsidR="00A7461E" w:rsidRPr="008C433B">
        <w:rPr>
          <w:rFonts w:ascii="Arial" w:hAnsi="Arial" w:cs="Arial"/>
          <w:b/>
          <w:sz w:val="28"/>
          <w:szCs w:val="28"/>
        </w:rPr>
        <w:t xml:space="preserve"> </w:t>
      </w:r>
      <w:r w:rsidRPr="008C433B">
        <w:rPr>
          <w:rFonts w:ascii="Arial" w:hAnsi="Arial" w:cs="Arial"/>
          <w:b/>
          <w:sz w:val="28"/>
          <w:szCs w:val="28"/>
        </w:rPr>
        <w:t>– nepodmienečné pozastavenie výkonu športu alebo akejkoľvek funkcie, podľa čl. 9/2b1, 2 DP:</w:t>
      </w:r>
    </w:p>
    <w:p w14:paraId="77764642" w14:textId="77777777" w:rsidR="00AD71F4" w:rsidRDefault="00AD71F4" w:rsidP="00501258">
      <w:pPr>
        <w:pStyle w:val="Standard"/>
        <w:ind w:left="567"/>
        <w:jc w:val="both"/>
        <w:rPr>
          <w:rFonts w:ascii="Arial" w:hAnsi="Arial" w:cs="Arial"/>
          <w:bCs/>
          <w:sz w:val="28"/>
          <w:szCs w:val="28"/>
        </w:rPr>
      </w:pPr>
    </w:p>
    <w:p w14:paraId="30099A1F" w14:textId="2A167F93" w:rsidR="00A7461E" w:rsidRPr="008C433B" w:rsidRDefault="00A7461E" w:rsidP="002C5746">
      <w:pPr>
        <w:pStyle w:val="Standard"/>
        <w:spacing w:before="120" w:after="120"/>
        <w:jc w:val="both"/>
        <w:rPr>
          <w:rFonts w:ascii="Arial" w:hAnsi="Arial" w:cs="Arial"/>
          <w:b/>
          <w:bCs/>
          <w:sz w:val="28"/>
          <w:szCs w:val="28"/>
        </w:rPr>
      </w:pPr>
      <w:r w:rsidRPr="008C433B">
        <w:rPr>
          <w:rFonts w:ascii="Arial" w:hAnsi="Arial" w:cs="Arial"/>
          <w:b/>
          <w:bCs/>
          <w:sz w:val="28"/>
          <w:szCs w:val="28"/>
        </w:rPr>
        <w:t>Vylúčení po 2. ŽK. DS</w:t>
      </w:r>
      <w:r w:rsidR="00DD101C" w:rsidRPr="008C433B">
        <w:rPr>
          <w:rFonts w:ascii="Arial" w:hAnsi="Arial" w:cs="Arial"/>
          <w:b/>
          <w:bCs/>
          <w:sz w:val="28"/>
          <w:szCs w:val="28"/>
        </w:rPr>
        <w:t xml:space="preserve"> </w:t>
      </w:r>
      <w:r w:rsidRPr="008C433B">
        <w:rPr>
          <w:rFonts w:ascii="Arial" w:hAnsi="Arial" w:cs="Arial"/>
          <w:b/>
          <w:bCs/>
          <w:sz w:val="28"/>
          <w:szCs w:val="28"/>
        </w:rPr>
        <w:t>– nepodmienečné pozastavenie výkonu športu alebo akejkoľvek funkcie na 1 súťažné stretnutie, podľa čl. 9/2b1, 2 DP a čl. 37/3 DP:</w:t>
      </w:r>
    </w:p>
    <w:p w14:paraId="36A606F0" w14:textId="292AC9CE" w:rsidR="004A6E14" w:rsidRPr="00DC79C0" w:rsidRDefault="004A6E14" w:rsidP="00DC79C0">
      <w:pPr>
        <w:pStyle w:val="Odstavecseseznamem"/>
        <w:numPr>
          <w:ilvl w:val="0"/>
          <w:numId w:val="19"/>
        </w:numPr>
        <w:autoSpaceDE w:val="0"/>
        <w:autoSpaceDN w:val="0"/>
        <w:adjustRightInd w:val="0"/>
        <w:ind w:left="709" w:hanging="567"/>
        <w:rPr>
          <w:rFonts w:ascii="Arial" w:hAnsi="Arial" w:cs="Arial"/>
          <w:color w:val="1A1A1A"/>
          <w:sz w:val="26"/>
          <w:szCs w:val="26"/>
          <w:lang w:eastAsia="en-US"/>
        </w:rPr>
      </w:pPr>
      <w:r w:rsidRPr="00DC79C0">
        <w:rPr>
          <w:rFonts w:ascii="Arial" w:hAnsi="Arial" w:cs="Arial"/>
          <w:color w:val="1A1A1A"/>
          <w:sz w:val="26"/>
          <w:szCs w:val="26"/>
          <w:lang w:eastAsia="en-US"/>
        </w:rPr>
        <w:t>Adam Tichý, 1309054, Nezbudská Lúčka II. DT dospelí, od 3. 10. 2022, 10 EUR</w:t>
      </w:r>
    </w:p>
    <w:p w14:paraId="54DD03F8" w14:textId="3EA36E21" w:rsidR="004A6E14" w:rsidRDefault="004A6E14" w:rsidP="00DC79C0">
      <w:pPr>
        <w:pStyle w:val="Standard"/>
        <w:numPr>
          <w:ilvl w:val="0"/>
          <w:numId w:val="19"/>
        </w:numPr>
        <w:spacing w:after="120"/>
        <w:ind w:left="709" w:hanging="567"/>
        <w:jc w:val="both"/>
        <w:rPr>
          <w:rFonts w:ascii="Arial" w:hAnsi="Arial" w:cs="Arial"/>
          <w:color w:val="1A1A1A"/>
          <w:sz w:val="26"/>
          <w:szCs w:val="26"/>
          <w:lang w:eastAsia="en-US"/>
        </w:rPr>
      </w:pPr>
      <w:r>
        <w:rPr>
          <w:rFonts w:ascii="Arial" w:hAnsi="Arial" w:cs="Arial"/>
          <w:color w:val="1A1A1A"/>
          <w:sz w:val="26"/>
          <w:szCs w:val="26"/>
          <w:lang w:eastAsia="en-US"/>
        </w:rPr>
        <w:t xml:space="preserve">Ján Krč, 1375098, Bytčica I. </w:t>
      </w:r>
      <w:proofErr w:type="spellStart"/>
      <w:r>
        <w:rPr>
          <w:rFonts w:ascii="Arial" w:hAnsi="Arial" w:cs="Arial"/>
          <w:color w:val="1A1A1A"/>
          <w:sz w:val="26"/>
          <w:szCs w:val="26"/>
          <w:lang w:eastAsia="en-US"/>
        </w:rPr>
        <w:t>Tr</w:t>
      </w:r>
      <w:proofErr w:type="spellEnd"/>
      <w:r>
        <w:rPr>
          <w:rFonts w:ascii="Arial" w:hAnsi="Arial" w:cs="Arial"/>
          <w:color w:val="1A1A1A"/>
          <w:sz w:val="26"/>
          <w:szCs w:val="26"/>
          <w:lang w:eastAsia="en-US"/>
        </w:rPr>
        <w:t xml:space="preserve"> dorast, od 3. 10. 2022, 5 EUR</w:t>
      </w:r>
    </w:p>
    <w:p w14:paraId="517DA23F" w14:textId="77777777" w:rsidR="008429F6" w:rsidRDefault="008429F6" w:rsidP="004A6E14">
      <w:pPr>
        <w:pStyle w:val="Standard"/>
        <w:spacing w:after="120"/>
        <w:jc w:val="both"/>
        <w:rPr>
          <w:rFonts w:ascii="Arial" w:hAnsi="Arial" w:cs="Arial"/>
          <w:b/>
          <w:bCs/>
          <w:sz w:val="28"/>
          <w:szCs w:val="28"/>
        </w:rPr>
      </w:pPr>
    </w:p>
    <w:p w14:paraId="255AFEB1" w14:textId="65B0FA42" w:rsidR="004A6E14" w:rsidRPr="004A6E14" w:rsidRDefault="00A7461E" w:rsidP="004A6E14">
      <w:pPr>
        <w:pStyle w:val="Standard"/>
        <w:spacing w:after="120"/>
        <w:jc w:val="both"/>
        <w:rPr>
          <w:rFonts w:ascii="Arial" w:hAnsi="Arial" w:cs="Arial"/>
          <w:b/>
          <w:bCs/>
          <w:sz w:val="28"/>
          <w:szCs w:val="28"/>
        </w:rPr>
      </w:pPr>
      <w:r w:rsidRPr="00DD101C">
        <w:rPr>
          <w:rFonts w:ascii="Arial" w:hAnsi="Arial" w:cs="Arial"/>
          <w:b/>
          <w:bCs/>
          <w:sz w:val="28"/>
          <w:szCs w:val="28"/>
        </w:rPr>
        <w:t>Disciplinárne oznamy:</w:t>
      </w:r>
    </w:p>
    <w:p w14:paraId="4838E1C4" w14:textId="4384C445" w:rsidR="00AD71F4" w:rsidRPr="000F5454" w:rsidRDefault="00AD71F4" w:rsidP="00DC79C0">
      <w:pPr>
        <w:pStyle w:val="Standard"/>
        <w:numPr>
          <w:ilvl w:val="0"/>
          <w:numId w:val="19"/>
        </w:numPr>
        <w:ind w:left="709" w:hanging="567"/>
        <w:jc w:val="both"/>
        <w:rPr>
          <w:rFonts w:ascii="Arial" w:hAnsi="Arial" w:cs="Arial"/>
          <w:sz w:val="28"/>
          <w:szCs w:val="28"/>
        </w:rPr>
      </w:pPr>
      <w:r w:rsidRPr="000F4411">
        <w:rPr>
          <w:rFonts w:ascii="Arial" w:hAnsi="Arial" w:cs="Arial"/>
          <w:b/>
          <w:bCs/>
          <w:color w:val="1A1A1A"/>
          <w:sz w:val="28"/>
          <w:szCs w:val="28"/>
          <w:lang w:eastAsia="en-US"/>
        </w:rPr>
        <w:t>ŠDK</w:t>
      </w:r>
      <w:r w:rsidRPr="000F5454">
        <w:rPr>
          <w:rFonts w:ascii="Arial" w:hAnsi="Arial" w:cs="Arial"/>
          <w:color w:val="1A1A1A"/>
          <w:sz w:val="28"/>
          <w:szCs w:val="28"/>
          <w:lang w:eastAsia="en-US"/>
        </w:rPr>
        <w:t xml:space="preserve"> trestá </w:t>
      </w:r>
      <w:r w:rsidR="004A6E14">
        <w:rPr>
          <w:rFonts w:ascii="Arial" w:hAnsi="Arial" w:cs="Arial"/>
          <w:color w:val="1A1A1A"/>
          <w:sz w:val="28"/>
          <w:szCs w:val="28"/>
          <w:lang w:eastAsia="en-US"/>
        </w:rPr>
        <w:t xml:space="preserve">ŠK Petrovice </w:t>
      </w:r>
      <w:r w:rsidRPr="000F5454">
        <w:rPr>
          <w:rFonts w:ascii="Arial" w:hAnsi="Arial" w:cs="Arial"/>
          <w:sz w:val="28"/>
          <w:szCs w:val="28"/>
        </w:rPr>
        <w:t>za neohlásenú neúčasť družstva dorastu na s. s. peňažnou pokutou 3</w:t>
      </w:r>
      <w:r w:rsidR="0021167B">
        <w:rPr>
          <w:rFonts w:ascii="Arial" w:hAnsi="Arial" w:cs="Arial"/>
          <w:sz w:val="28"/>
          <w:szCs w:val="28"/>
        </w:rPr>
        <w:t>5</w:t>
      </w:r>
      <w:r w:rsidRPr="000F5454">
        <w:rPr>
          <w:rFonts w:ascii="Arial" w:hAnsi="Arial" w:cs="Arial"/>
          <w:sz w:val="28"/>
          <w:szCs w:val="28"/>
        </w:rPr>
        <w:t xml:space="preserve"> EUR a úhradou nákladov na DO vo výške </w:t>
      </w:r>
      <w:r w:rsidR="0021167B">
        <w:rPr>
          <w:rFonts w:ascii="Arial" w:hAnsi="Arial" w:cs="Arial"/>
          <w:sz w:val="28"/>
          <w:szCs w:val="28"/>
        </w:rPr>
        <w:t>5</w:t>
      </w:r>
      <w:r w:rsidRPr="000F5454">
        <w:rPr>
          <w:rFonts w:ascii="Arial" w:hAnsi="Arial" w:cs="Arial"/>
          <w:sz w:val="28"/>
          <w:szCs w:val="28"/>
        </w:rPr>
        <w:t>0 EUR, podľa RS 87.7, 10 EUR</w:t>
      </w:r>
    </w:p>
    <w:p w14:paraId="178B1EE5" w14:textId="09F20C39" w:rsidR="004A6E14" w:rsidRPr="004A6E14" w:rsidRDefault="004A6E14" w:rsidP="00DC79C0">
      <w:pPr>
        <w:pStyle w:val="Standard"/>
        <w:numPr>
          <w:ilvl w:val="0"/>
          <w:numId w:val="19"/>
        </w:numPr>
        <w:ind w:left="709" w:hanging="567"/>
        <w:jc w:val="both"/>
        <w:rPr>
          <w:rFonts w:ascii="Arial" w:hAnsi="Arial" w:cs="Arial"/>
          <w:sz w:val="28"/>
          <w:szCs w:val="28"/>
        </w:rPr>
      </w:pPr>
      <w:r w:rsidRPr="00FF5132">
        <w:rPr>
          <w:rFonts w:ascii="Arial" w:hAnsi="Arial" w:cs="Arial"/>
          <w:b/>
          <w:bCs/>
          <w:sz w:val="28"/>
          <w:szCs w:val="28"/>
        </w:rPr>
        <w:lastRenderedPageBreak/>
        <w:t>ŠDK</w:t>
      </w:r>
      <w:r w:rsidR="003A1E17">
        <w:rPr>
          <w:rFonts w:ascii="Arial" w:hAnsi="Arial" w:cs="Arial"/>
          <w:sz w:val="28"/>
          <w:szCs w:val="28"/>
        </w:rPr>
        <w:t xml:space="preserve"> </w:t>
      </w:r>
      <w:r w:rsidRPr="004A6E14">
        <w:rPr>
          <w:rFonts w:ascii="Arial" w:hAnsi="Arial" w:cs="Arial"/>
          <w:sz w:val="28"/>
          <w:szCs w:val="28"/>
        </w:rPr>
        <w:t xml:space="preserve">trestá </w:t>
      </w:r>
      <w:r w:rsidR="000F4411">
        <w:rPr>
          <w:rFonts w:ascii="Arial" w:hAnsi="Arial" w:cs="Arial"/>
          <w:sz w:val="28"/>
          <w:szCs w:val="28"/>
        </w:rPr>
        <w:t xml:space="preserve">ŠK </w:t>
      </w:r>
      <w:r w:rsidRPr="004A6E14">
        <w:rPr>
          <w:rFonts w:ascii="Arial" w:hAnsi="Arial" w:cs="Arial"/>
          <w:sz w:val="28"/>
          <w:szCs w:val="28"/>
        </w:rPr>
        <w:t>Lietava za HNS</w:t>
      </w:r>
      <w:r w:rsidR="000F4411">
        <w:rPr>
          <w:rFonts w:ascii="Arial" w:hAnsi="Arial" w:cs="Arial"/>
          <w:sz w:val="28"/>
          <w:szCs w:val="28"/>
        </w:rPr>
        <w:t xml:space="preserve"> </w:t>
      </w:r>
      <w:r w:rsidR="0021167B">
        <w:rPr>
          <w:rFonts w:ascii="Arial" w:hAnsi="Arial" w:cs="Arial"/>
          <w:sz w:val="28"/>
          <w:szCs w:val="28"/>
        </w:rPr>
        <w:t>priaznivcov</w:t>
      </w:r>
      <w:r w:rsidRPr="004A6E14">
        <w:rPr>
          <w:rFonts w:ascii="Arial" w:hAnsi="Arial" w:cs="Arial"/>
          <w:sz w:val="28"/>
          <w:szCs w:val="28"/>
        </w:rPr>
        <w:t xml:space="preserve"> voči DO</w:t>
      </w:r>
      <w:r w:rsidR="000F4411">
        <w:rPr>
          <w:rFonts w:ascii="Arial" w:hAnsi="Arial" w:cs="Arial"/>
          <w:sz w:val="28"/>
          <w:szCs w:val="28"/>
        </w:rPr>
        <w:t xml:space="preserve"> po </w:t>
      </w:r>
      <w:r w:rsidR="0021167B">
        <w:rPr>
          <w:rFonts w:ascii="Arial" w:hAnsi="Arial" w:cs="Arial"/>
          <w:sz w:val="28"/>
          <w:szCs w:val="28"/>
        </w:rPr>
        <w:t>skončení</w:t>
      </w:r>
      <w:r w:rsidRPr="004A6E14">
        <w:rPr>
          <w:rFonts w:ascii="Arial" w:hAnsi="Arial" w:cs="Arial"/>
          <w:sz w:val="28"/>
          <w:szCs w:val="28"/>
        </w:rPr>
        <w:t xml:space="preserve"> s.</w:t>
      </w:r>
      <w:r w:rsidR="000F4411">
        <w:rPr>
          <w:rFonts w:ascii="Arial" w:hAnsi="Arial" w:cs="Arial"/>
          <w:sz w:val="28"/>
          <w:szCs w:val="28"/>
        </w:rPr>
        <w:t xml:space="preserve"> </w:t>
      </w:r>
      <w:r w:rsidRPr="004A6E14">
        <w:rPr>
          <w:rFonts w:ascii="Arial" w:hAnsi="Arial" w:cs="Arial"/>
          <w:sz w:val="28"/>
          <w:szCs w:val="28"/>
        </w:rPr>
        <w:t>s.</w:t>
      </w:r>
      <w:r w:rsidR="000F4411">
        <w:rPr>
          <w:rFonts w:ascii="Arial" w:hAnsi="Arial" w:cs="Arial"/>
          <w:sz w:val="28"/>
          <w:szCs w:val="28"/>
        </w:rPr>
        <w:t xml:space="preserve"> </w:t>
      </w:r>
      <w:r w:rsidRPr="004A6E14">
        <w:rPr>
          <w:rFonts w:ascii="Arial" w:hAnsi="Arial" w:cs="Arial"/>
          <w:sz w:val="28"/>
          <w:szCs w:val="28"/>
        </w:rPr>
        <w:t>9.k</w:t>
      </w:r>
      <w:r w:rsidR="0021167B">
        <w:rPr>
          <w:rFonts w:ascii="Arial" w:hAnsi="Arial" w:cs="Arial"/>
          <w:sz w:val="28"/>
          <w:szCs w:val="28"/>
        </w:rPr>
        <w:t xml:space="preserve"> III</w:t>
      </w:r>
      <w:r w:rsidRPr="004A6E14">
        <w:rPr>
          <w:rFonts w:ascii="Arial" w:hAnsi="Arial" w:cs="Arial"/>
          <w:sz w:val="28"/>
          <w:szCs w:val="28"/>
        </w:rPr>
        <w:t>.DT</w:t>
      </w:r>
      <w:r w:rsidR="0021167B">
        <w:rPr>
          <w:rFonts w:ascii="Arial" w:hAnsi="Arial" w:cs="Arial"/>
          <w:sz w:val="28"/>
          <w:szCs w:val="28"/>
        </w:rPr>
        <w:t xml:space="preserve"> </w:t>
      </w:r>
      <w:r w:rsidRPr="004A6E14">
        <w:rPr>
          <w:rFonts w:ascii="Arial" w:hAnsi="Arial" w:cs="Arial"/>
          <w:sz w:val="28"/>
          <w:szCs w:val="28"/>
        </w:rPr>
        <w:t>dosp</w:t>
      </w:r>
      <w:r w:rsidR="0021167B">
        <w:rPr>
          <w:rFonts w:ascii="Arial" w:hAnsi="Arial" w:cs="Arial"/>
          <w:sz w:val="28"/>
          <w:szCs w:val="28"/>
        </w:rPr>
        <w:t xml:space="preserve">elí </w:t>
      </w:r>
      <w:r w:rsidRPr="004A6E14">
        <w:rPr>
          <w:rFonts w:ascii="Arial" w:hAnsi="Arial" w:cs="Arial"/>
          <w:sz w:val="28"/>
          <w:szCs w:val="28"/>
        </w:rPr>
        <w:t xml:space="preserve">Lietava-Súľov peňažnou pokutou </w:t>
      </w:r>
      <w:r w:rsidR="00FF5132">
        <w:rPr>
          <w:rFonts w:ascii="Arial" w:hAnsi="Arial" w:cs="Arial"/>
          <w:sz w:val="28"/>
          <w:szCs w:val="28"/>
        </w:rPr>
        <w:t>50</w:t>
      </w:r>
      <w:r w:rsidR="0021167B">
        <w:rPr>
          <w:rFonts w:ascii="Arial" w:hAnsi="Arial" w:cs="Arial"/>
          <w:sz w:val="28"/>
          <w:szCs w:val="28"/>
        </w:rPr>
        <w:t xml:space="preserve"> EUR,</w:t>
      </w:r>
      <w:r w:rsidRPr="004A6E14">
        <w:rPr>
          <w:rFonts w:ascii="Arial" w:hAnsi="Arial" w:cs="Arial"/>
          <w:sz w:val="28"/>
          <w:szCs w:val="28"/>
        </w:rPr>
        <w:t xml:space="preserve"> podľa</w:t>
      </w:r>
      <w:r w:rsidR="0021167B">
        <w:rPr>
          <w:rFonts w:ascii="Arial" w:hAnsi="Arial" w:cs="Arial"/>
          <w:sz w:val="28"/>
          <w:szCs w:val="28"/>
        </w:rPr>
        <w:t xml:space="preserve"> </w:t>
      </w:r>
      <w:r w:rsidRPr="004A6E14">
        <w:rPr>
          <w:rFonts w:ascii="Arial" w:hAnsi="Arial" w:cs="Arial"/>
          <w:sz w:val="28"/>
          <w:szCs w:val="28"/>
        </w:rPr>
        <w:t>RS</w:t>
      </w:r>
      <w:r w:rsidR="0021167B">
        <w:rPr>
          <w:rFonts w:ascii="Arial" w:hAnsi="Arial" w:cs="Arial"/>
          <w:sz w:val="28"/>
          <w:szCs w:val="28"/>
        </w:rPr>
        <w:t xml:space="preserve"> </w:t>
      </w:r>
      <w:r w:rsidRPr="004A6E14">
        <w:rPr>
          <w:rFonts w:ascii="Arial" w:hAnsi="Arial" w:cs="Arial"/>
          <w:sz w:val="28"/>
          <w:szCs w:val="28"/>
        </w:rPr>
        <w:t>87.</w:t>
      </w:r>
      <w:r w:rsidR="0021167B">
        <w:rPr>
          <w:rFonts w:ascii="Arial" w:hAnsi="Arial" w:cs="Arial"/>
          <w:sz w:val="28"/>
          <w:szCs w:val="28"/>
        </w:rPr>
        <w:t xml:space="preserve">5, </w:t>
      </w:r>
      <w:r w:rsidRPr="004A6E14">
        <w:rPr>
          <w:rFonts w:ascii="Arial" w:hAnsi="Arial" w:cs="Arial"/>
          <w:sz w:val="28"/>
          <w:szCs w:val="28"/>
        </w:rPr>
        <w:t>10</w:t>
      </w:r>
      <w:r w:rsidR="0021167B">
        <w:rPr>
          <w:rFonts w:ascii="Arial" w:hAnsi="Arial" w:cs="Arial"/>
          <w:sz w:val="28"/>
          <w:szCs w:val="28"/>
        </w:rPr>
        <w:t xml:space="preserve"> EUR</w:t>
      </w:r>
    </w:p>
    <w:p w14:paraId="3EF35F84" w14:textId="1617BE64" w:rsidR="000F4411" w:rsidRPr="00DC79C0" w:rsidRDefault="000F4411" w:rsidP="006B3831">
      <w:pPr>
        <w:pStyle w:val="Odstavecseseznamem"/>
        <w:numPr>
          <w:ilvl w:val="0"/>
          <w:numId w:val="19"/>
        </w:numPr>
        <w:ind w:left="709" w:hanging="567"/>
        <w:jc w:val="both"/>
        <w:rPr>
          <w:rFonts w:ascii="Arial" w:hAnsi="Arial" w:cs="Arial"/>
          <w:kern w:val="3"/>
          <w:sz w:val="28"/>
          <w:szCs w:val="28"/>
        </w:rPr>
      </w:pPr>
      <w:r w:rsidRPr="00DC79C0">
        <w:rPr>
          <w:rFonts w:ascii="Arial" w:hAnsi="Arial" w:cs="Arial"/>
          <w:b/>
          <w:bCs/>
          <w:kern w:val="3"/>
          <w:sz w:val="28"/>
          <w:szCs w:val="28"/>
        </w:rPr>
        <w:t>ŠDK</w:t>
      </w:r>
      <w:r w:rsidRPr="00DC79C0">
        <w:rPr>
          <w:rFonts w:ascii="Arial" w:hAnsi="Arial" w:cs="Arial"/>
          <w:kern w:val="3"/>
          <w:sz w:val="28"/>
          <w:szCs w:val="28"/>
        </w:rPr>
        <w:t xml:space="preserve"> ukladá TJ Zbyňov za nahratie videozáznamu </w:t>
      </w:r>
      <w:r w:rsidR="00BD530D">
        <w:rPr>
          <w:rFonts w:ascii="Arial" w:hAnsi="Arial" w:cs="Arial"/>
          <w:kern w:val="3"/>
          <w:sz w:val="28"/>
          <w:szCs w:val="28"/>
        </w:rPr>
        <w:t xml:space="preserve">zo s. s. 9.k </w:t>
      </w:r>
      <w:r w:rsidRPr="00DC79C0">
        <w:rPr>
          <w:rFonts w:ascii="Arial" w:hAnsi="Arial" w:cs="Arial"/>
          <w:kern w:val="3"/>
          <w:sz w:val="28"/>
          <w:szCs w:val="28"/>
        </w:rPr>
        <w:t>v rozpore s RS 80.1, DS – upozornenie, 10 EUR</w:t>
      </w:r>
    </w:p>
    <w:p w14:paraId="64DFD1EE" w14:textId="1AB7036D" w:rsidR="000F4411" w:rsidRPr="00DC79C0" w:rsidRDefault="000F4411" w:rsidP="006B3831">
      <w:pPr>
        <w:pStyle w:val="Odstavecseseznamem"/>
        <w:numPr>
          <w:ilvl w:val="0"/>
          <w:numId w:val="19"/>
        </w:numPr>
        <w:ind w:left="709" w:hanging="567"/>
        <w:jc w:val="both"/>
        <w:rPr>
          <w:rFonts w:ascii="Arial" w:hAnsi="Arial" w:cs="Arial"/>
          <w:kern w:val="3"/>
          <w:sz w:val="28"/>
          <w:szCs w:val="28"/>
        </w:rPr>
      </w:pPr>
      <w:r w:rsidRPr="00DC79C0">
        <w:rPr>
          <w:rFonts w:ascii="Arial" w:hAnsi="Arial" w:cs="Arial"/>
          <w:b/>
          <w:bCs/>
          <w:kern w:val="3"/>
          <w:sz w:val="28"/>
          <w:szCs w:val="28"/>
        </w:rPr>
        <w:t>ŠDK</w:t>
      </w:r>
      <w:r w:rsidRPr="00DC79C0">
        <w:rPr>
          <w:rFonts w:ascii="Arial" w:hAnsi="Arial" w:cs="Arial"/>
          <w:kern w:val="3"/>
          <w:sz w:val="28"/>
          <w:szCs w:val="28"/>
        </w:rPr>
        <w:t xml:space="preserve"> ukladá </w:t>
      </w:r>
      <w:r w:rsidR="00DC79C0" w:rsidRPr="00DC79C0">
        <w:rPr>
          <w:rFonts w:ascii="Arial" w:hAnsi="Arial" w:cs="Arial"/>
          <w:kern w:val="3"/>
          <w:sz w:val="28"/>
          <w:szCs w:val="28"/>
        </w:rPr>
        <w:t>ŠK Cementáreň</w:t>
      </w:r>
      <w:r w:rsidRPr="00DC79C0">
        <w:rPr>
          <w:rFonts w:ascii="Arial" w:hAnsi="Arial" w:cs="Arial"/>
          <w:kern w:val="3"/>
          <w:sz w:val="28"/>
          <w:szCs w:val="28"/>
        </w:rPr>
        <w:t xml:space="preserve"> Lietavská Lúčka za nahratie videozáznamu</w:t>
      </w:r>
      <w:r w:rsidR="00BD530D">
        <w:rPr>
          <w:rFonts w:ascii="Arial" w:hAnsi="Arial" w:cs="Arial"/>
          <w:kern w:val="3"/>
          <w:sz w:val="28"/>
          <w:szCs w:val="28"/>
        </w:rPr>
        <w:t xml:space="preserve"> zo s. s. 9.k </w:t>
      </w:r>
      <w:r w:rsidRPr="00DC79C0">
        <w:rPr>
          <w:rFonts w:ascii="Arial" w:hAnsi="Arial" w:cs="Arial"/>
          <w:kern w:val="3"/>
          <w:sz w:val="28"/>
          <w:szCs w:val="28"/>
        </w:rPr>
        <w:t xml:space="preserve"> v rozpore s RS 80.1, DS – upozornenie, 10 EUR</w:t>
      </w:r>
    </w:p>
    <w:p w14:paraId="2EDC20E9" w14:textId="2C813656" w:rsidR="000F4411" w:rsidRDefault="000F4411" w:rsidP="00DC79C0">
      <w:pPr>
        <w:pStyle w:val="Odstavecseseznamem"/>
        <w:numPr>
          <w:ilvl w:val="0"/>
          <w:numId w:val="19"/>
        </w:numPr>
        <w:ind w:left="709" w:hanging="567"/>
        <w:rPr>
          <w:rFonts w:ascii="Arial" w:hAnsi="Arial" w:cs="Arial"/>
          <w:kern w:val="3"/>
          <w:sz w:val="28"/>
          <w:szCs w:val="28"/>
        </w:rPr>
      </w:pPr>
      <w:r w:rsidRPr="00DC79C0">
        <w:rPr>
          <w:rFonts w:ascii="Arial" w:hAnsi="Arial" w:cs="Arial"/>
          <w:b/>
          <w:bCs/>
          <w:kern w:val="3"/>
          <w:sz w:val="28"/>
          <w:szCs w:val="28"/>
        </w:rPr>
        <w:t>ŠDK</w:t>
      </w:r>
      <w:r w:rsidRPr="00DC79C0">
        <w:rPr>
          <w:rFonts w:ascii="Arial" w:hAnsi="Arial" w:cs="Arial"/>
          <w:kern w:val="3"/>
          <w:sz w:val="28"/>
          <w:szCs w:val="28"/>
        </w:rPr>
        <w:t xml:space="preserve"> ukladá </w:t>
      </w:r>
      <w:r w:rsidR="00DC79C0" w:rsidRPr="00DC79C0">
        <w:rPr>
          <w:rFonts w:ascii="Arial" w:hAnsi="Arial" w:cs="Arial"/>
          <w:kern w:val="3"/>
          <w:sz w:val="28"/>
          <w:szCs w:val="28"/>
        </w:rPr>
        <w:t>Družstevník</w:t>
      </w:r>
      <w:r w:rsidRPr="00DC79C0">
        <w:rPr>
          <w:rFonts w:ascii="Arial" w:hAnsi="Arial" w:cs="Arial"/>
          <w:kern w:val="3"/>
          <w:sz w:val="28"/>
          <w:szCs w:val="28"/>
        </w:rPr>
        <w:t xml:space="preserve"> Rašov za nahratie videozáznamu </w:t>
      </w:r>
      <w:r w:rsidR="00BD530D">
        <w:rPr>
          <w:rFonts w:ascii="Arial" w:hAnsi="Arial" w:cs="Arial"/>
          <w:kern w:val="3"/>
          <w:sz w:val="28"/>
          <w:szCs w:val="28"/>
        </w:rPr>
        <w:t xml:space="preserve">zo s. s. 9.k </w:t>
      </w:r>
      <w:r w:rsidRPr="00DC79C0">
        <w:rPr>
          <w:rFonts w:ascii="Arial" w:hAnsi="Arial" w:cs="Arial"/>
          <w:kern w:val="3"/>
          <w:sz w:val="28"/>
          <w:szCs w:val="28"/>
        </w:rPr>
        <w:t>v rozpore s RS 80.1, DS – upozornenie, 10 EUR</w:t>
      </w:r>
    </w:p>
    <w:p w14:paraId="0A7A36F0" w14:textId="1AD3609F" w:rsidR="007801F0" w:rsidRPr="00DC79C0" w:rsidRDefault="007801F0" w:rsidP="006B3831">
      <w:pPr>
        <w:pStyle w:val="Odstavecseseznamem"/>
        <w:numPr>
          <w:ilvl w:val="0"/>
          <w:numId w:val="19"/>
        </w:numPr>
        <w:ind w:left="709" w:hanging="709"/>
        <w:jc w:val="both"/>
        <w:rPr>
          <w:rFonts w:ascii="Arial" w:hAnsi="Arial" w:cs="Arial"/>
          <w:kern w:val="3"/>
          <w:sz w:val="28"/>
          <w:szCs w:val="28"/>
        </w:rPr>
      </w:pPr>
      <w:r w:rsidRPr="00DC79C0">
        <w:rPr>
          <w:rFonts w:ascii="Arial" w:hAnsi="Arial" w:cs="Arial"/>
          <w:b/>
          <w:bCs/>
          <w:kern w:val="3"/>
          <w:sz w:val="28"/>
          <w:szCs w:val="28"/>
        </w:rPr>
        <w:t>ŠDK</w:t>
      </w:r>
      <w:r w:rsidRPr="00DC79C0">
        <w:rPr>
          <w:rFonts w:ascii="Arial" w:hAnsi="Arial" w:cs="Arial"/>
          <w:kern w:val="3"/>
          <w:sz w:val="28"/>
          <w:szCs w:val="28"/>
        </w:rPr>
        <w:t xml:space="preserve"> </w:t>
      </w:r>
      <w:r w:rsidR="00F350DB">
        <w:rPr>
          <w:rFonts w:ascii="Arial" w:hAnsi="Arial" w:cs="Arial"/>
          <w:kern w:val="3"/>
          <w:sz w:val="28"/>
          <w:szCs w:val="28"/>
        </w:rPr>
        <w:t xml:space="preserve">predbežným ochranným opatrením </w:t>
      </w:r>
      <w:r w:rsidRPr="00DC79C0">
        <w:rPr>
          <w:rFonts w:ascii="Arial" w:hAnsi="Arial" w:cs="Arial"/>
          <w:kern w:val="3"/>
          <w:sz w:val="28"/>
          <w:szCs w:val="28"/>
        </w:rPr>
        <w:t xml:space="preserve">ukladá Rastislav </w:t>
      </w:r>
      <w:proofErr w:type="spellStart"/>
      <w:r w:rsidRPr="00DC79C0">
        <w:rPr>
          <w:rFonts w:ascii="Arial" w:hAnsi="Arial" w:cs="Arial"/>
          <w:kern w:val="3"/>
          <w:sz w:val="28"/>
          <w:szCs w:val="28"/>
        </w:rPr>
        <w:t>Škvaridlo</w:t>
      </w:r>
      <w:proofErr w:type="spellEnd"/>
      <w:r w:rsidRPr="00DC79C0">
        <w:rPr>
          <w:rFonts w:ascii="Arial" w:hAnsi="Arial" w:cs="Arial"/>
          <w:kern w:val="3"/>
          <w:sz w:val="28"/>
          <w:szCs w:val="28"/>
        </w:rPr>
        <w:t>, 1033245, TJ Družstevník Hričovské Podhradie</w:t>
      </w:r>
      <w:r w:rsidR="00F350DB">
        <w:rPr>
          <w:rFonts w:ascii="Arial" w:hAnsi="Arial" w:cs="Arial"/>
          <w:kern w:val="3"/>
          <w:sz w:val="28"/>
          <w:szCs w:val="28"/>
        </w:rPr>
        <w:t xml:space="preserve"> </w:t>
      </w:r>
      <w:r w:rsidRPr="00DC79C0">
        <w:rPr>
          <w:rFonts w:ascii="Arial" w:hAnsi="Arial" w:cs="Arial"/>
          <w:kern w:val="3"/>
          <w:sz w:val="28"/>
          <w:szCs w:val="28"/>
        </w:rPr>
        <w:t xml:space="preserve">pozastavenie výkonu športu a výkonu akejkoľvek funkcie v klube od 3. 10. 2022, </w:t>
      </w:r>
      <w:r w:rsidR="00F350DB">
        <w:rPr>
          <w:rFonts w:ascii="Arial" w:hAnsi="Arial" w:cs="Arial"/>
          <w:kern w:val="3"/>
          <w:sz w:val="28"/>
          <w:szCs w:val="28"/>
        </w:rPr>
        <w:t>do vyriešenia veci</w:t>
      </w:r>
      <w:r w:rsidRPr="00DC79C0">
        <w:rPr>
          <w:rFonts w:ascii="Arial" w:hAnsi="Arial" w:cs="Arial"/>
          <w:kern w:val="3"/>
          <w:sz w:val="28"/>
          <w:szCs w:val="28"/>
        </w:rPr>
        <w:t>, 10 EUR</w:t>
      </w:r>
    </w:p>
    <w:p w14:paraId="5EEC8A07" w14:textId="3442031A" w:rsidR="000F4411" w:rsidRPr="00DC79C0" w:rsidRDefault="007801F0" w:rsidP="006B3831">
      <w:pPr>
        <w:pStyle w:val="Odstavecseseznamem"/>
        <w:numPr>
          <w:ilvl w:val="0"/>
          <w:numId w:val="19"/>
        </w:numPr>
        <w:ind w:left="709" w:hanging="709"/>
        <w:jc w:val="both"/>
        <w:rPr>
          <w:rFonts w:ascii="Arial" w:hAnsi="Arial" w:cs="Arial"/>
          <w:kern w:val="3"/>
          <w:sz w:val="28"/>
          <w:szCs w:val="28"/>
        </w:rPr>
      </w:pPr>
      <w:r w:rsidRPr="00DC79C0">
        <w:rPr>
          <w:rFonts w:ascii="Arial" w:hAnsi="Arial" w:cs="Arial"/>
          <w:b/>
          <w:bCs/>
          <w:kern w:val="3"/>
          <w:sz w:val="28"/>
          <w:szCs w:val="28"/>
        </w:rPr>
        <w:t>ŠDK</w:t>
      </w:r>
      <w:r w:rsidRPr="00DC79C0">
        <w:rPr>
          <w:rFonts w:ascii="Arial" w:hAnsi="Arial" w:cs="Arial"/>
          <w:kern w:val="3"/>
          <w:sz w:val="28"/>
          <w:szCs w:val="28"/>
        </w:rPr>
        <w:t xml:space="preserve"> </w:t>
      </w:r>
      <w:r w:rsidR="00F350DB">
        <w:rPr>
          <w:rFonts w:ascii="Arial" w:hAnsi="Arial" w:cs="Arial"/>
          <w:kern w:val="3"/>
          <w:sz w:val="28"/>
          <w:szCs w:val="28"/>
        </w:rPr>
        <w:t xml:space="preserve">predvoláva na svoje zasadnutie dňa 13.10.2022 o 16:00 hod zo </w:t>
      </w:r>
      <w:r w:rsidRPr="00DC79C0">
        <w:rPr>
          <w:rFonts w:ascii="Arial" w:hAnsi="Arial" w:cs="Arial"/>
          <w:kern w:val="3"/>
          <w:sz w:val="28"/>
          <w:szCs w:val="28"/>
        </w:rPr>
        <w:t xml:space="preserve"> s. s. </w:t>
      </w:r>
      <w:r w:rsidR="0021167B" w:rsidRPr="00DC79C0">
        <w:rPr>
          <w:rFonts w:ascii="Arial" w:hAnsi="Arial" w:cs="Arial"/>
          <w:kern w:val="3"/>
          <w:sz w:val="28"/>
          <w:szCs w:val="28"/>
        </w:rPr>
        <w:t>9</w:t>
      </w:r>
      <w:r w:rsidRPr="00DC79C0">
        <w:rPr>
          <w:rFonts w:ascii="Arial" w:hAnsi="Arial" w:cs="Arial"/>
          <w:kern w:val="3"/>
          <w:sz w:val="28"/>
          <w:szCs w:val="28"/>
        </w:rPr>
        <w:t>.k I</w:t>
      </w:r>
      <w:r w:rsidR="0021167B" w:rsidRPr="00DC79C0">
        <w:rPr>
          <w:rFonts w:ascii="Arial" w:hAnsi="Arial" w:cs="Arial"/>
          <w:kern w:val="3"/>
          <w:sz w:val="28"/>
          <w:szCs w:val="28"/>
        </w:rPr>
        <w:t>I</w:t>
      </w:r>
      <w:r w:rsidRPr="00DC79C0">
        <w:rPr>
          <w:rFonts w:ascii="Arial" w:hAnsi="Arial" w:cs="Arial"/>
          <w:kern w:val="3"/>
          <w:sz w:val="28"/>
          <w:szCs w:val="28"/>
        </w:rPr>
        <w:t xml:space="preserve">. DT dospelí </w:t>
      </w:r>
      <w:r w:rsidR="0021167B" w:rsidRPr="00DC79C0">
        <w:rPr>
          <w:rFonts w:ascii="Arial" w:hAnsi="Arial" w:cs="Arial"/>
          <w:kern w:val="3"/>
          <w:sz w:val="28"/>
          <w:szCs w:val="28"/>
        </w:rPr>
        <w:t>Hričovské Podhradie</w:t>
      </w:r>
      <w:r w:rsidR="00DC79C0" w:rsidRPr="00DC79C0">
        <w:rPr>
          <w:rFonts w:ascii="Arial" w:hAnsi="Arial" w:cs="Arial"/>
          <w:kern w:val="3"/>
          <w:sz w:val="28"/>
          <w:szCs w:val="28"/>
        </w:rPr>
        <w:t xml:space="preserve"> – </w:t>
      </w:r>
      <w:proofErr w:type="spellStart"/>
      <w:r w:rsidR="0021167B" w:rsidRPr="00DC79C0">
        <w:rPr>
          <w:rFonts w:ascii="Arial" w:hAnsi="Arial" w:cs="Arial"/>
          <w:kern w:val="3"/>
          <w:sz w:val="28"/>
          <w:szCs w:val="28"/>
        </w:rPr>
        <w:t>Divinka</w:t>
      </w:r>
      <w:r w:rsidR="00DC79C0" w:rsidRPr="00DC79C0">
        <w:rPr>
          <w:rFonts w:ascii="Arial" w:hAnsi="Arial" w:cs="Arial"/>
          <w:kern w:val="3"/>
          <w:sz w:val="28"/>
          <w:szCs w:val="28"/>
        </w:rPr>
        <w:t>-</w:t>
      </w:r>
      <w:r w:rsidR="0021167B" w:rsidRPr="00DC79C0">
        <w:rPr>
          <w:rFonts w:ascii="Arial" w:hAnsi="Arial" w:cs="Arial"/>
          <w:kern w:val="3"/>
          <w:sz w:val="28"/>
          <w:szCs w:val="28"/>
        </w:rPr>
        <w:t>Lalinok</w:t>
      </w:r>
      <w:proofErr w:type="spellEnd"/>
      <w:r w:rsidR="00F350DB">
        <w:rPr>
          <w:rFonts w:ascii="Arial" w:hAnsi="Arial" w:cs="Arial"/>
          <w:kern w:val="3"/>
          <w:sz w:val="28"/>
          <w:szCs w:val="28"/>
        </w:rPr>
        <w:t xml:space="preserve">: R Peter </w:t>
      </w:r>
      <w:proofErr w:type="spellStart"/>
      <w:r w:rsidR="00F350DB">
        <w:rPr>
          <w:rFonts w:ascii="Arial" w:hAnsi="Arial" w:cs="Arial"/>
          <w:kern w:val="3"/>
          <w:sz w:val="28"/>
          <w:szCs w:val="28"/>
        </w:rPr>
        <w:t>Harciník</w:t>
      </w:r>
      <w:proofErr w:type="spellEnd"/>
      <w:r w:rsidR="00F350DB">
        <w:rPr>
          <w:rFonts w:ascii="Arial" w:hAnsi="Arial" w:cs="Arial"/>
          <w:kern w:val="3"/>
          <w:sz w:val="28"/>
          <w:szCs w:val="28"/>
        </w:rPr>
        <w:t xml:space="preserve">, AR: Ján </w:t>
      </w:r>
      <w:proofErr w:type="spellStart"/>
      <w:r w:rsidR="00F350DB">
        <w:rPr>
          <w:rFonts w:ascii="Arial" w:hAnsi="Arial" w:cs="Arial"/>
          <w:kern w:val="3"/>
          <w:sz w:val="28"/>
          <w:szCs w:val="28"/>
        </w:rPr>
        <w:t>Vaškovič</w:t>
      </w:r>
      <w:proofErr w:type="spellEnd"/>
      <w:r w:rsidR="00F350DB">
        <w:rPr>
          <w:rFonts w:ascii="Arial" w:hAnsi="Arial" w:cs="Arial"/>
          <w:kern w:val="3"/>
          <w:sz w:val="28"/>
          <w:szCs w:val="28"/>
        </w:rPr>
        <w:t xml:space="preserve">, Dominik </w:t>
      </w:r>
      <w:proofErr w:type="spellStart"/>
      <w:r w:rsidR="00F350DB">
        <w:rPr>
          <w:rFonts w:ascii="Arial" w:hAnsi="Arial" w:cs="Arial"/>
          <w:kern w:val="3"/>
          <w:sz w:val="28"/>
          <w:szCs w:val="28"/>
        </w:rPr>
        <w:t>Bednárik</w:t>
      </w:r>
      <w:proofErr w:type="spellEnd"/>
      <w:r w:rsidR="00F350DB">
        <w:rPr>
          <w:rFonts w:ascii="Arial" w:hAnsi="Arial" w:cs="Arial"/>
          <w:kern w:val="3"/>
          <w:sz w:val="28"/>
          <w:szCs w:val="28"/>
        </w:rPr>
        <w:t xml:space="preserve">, vedúci D: Peter </w:t>
      </w:r>
      <w:proofErr w:type="spellStart"/>
      <w:r w:rsidR="00F350DB">
        <w:rPr>
          <w:rFonts w:ascii="Arial" w:hAnsi="Arial" w:cs="Arial"/>
          <w:kern w:val="3"/>
          <w:sz w:val="28"/>
          <w:szCs w:val="28"/>
        </w:rPr>
        <w:t>Rakučák</w:t>
      </w:r>
      <w:proofErr w:type="spellEnd"/>
      <w:r w:rsidR="00F350DB">
        <w:rPr>
          <w:rFonts w:ascii="Arial" w:hAnsi="Arial" w:cs="Arial"/>
          <w:kern w:val="3"/>
          <w:sz w:val="28"/>
          <w:szCs w:val="28"/>
        </w:rPr>
        <w:t xml:space="preserve">, vedúci H: Michal Krško, HU: Jozef </w:t>
      </w:r>
      <w:proofErr w:type="spellStart"/>
      <w:r w:rsidR="00F350DB">
        <w:rPr>
          <w:rFonts w:ascii="Arial" w:hAnsi="Arial" w:cs="Arial"/>
          <w:kern w:val="3"/>
          <w:sz w:val="28"/>
          <w:szCs w:val="28"/>
        </w:rPr>
        <w:t>Pekarík</w:t>
      </w:r>
      <w:proofErr w:type="spellEnd"/>
    </w:p>
    <w:p w14:paraId="5A1A14BC" w14:textId="79984FFE" w:rsidR="00AD71F4" w:rsidRDefault="00AD71F4" w:rsidP="006B3831">
      <w:pPr>
        <w:pStyle w:val="Standard"/>
        <w:numPr>
          <w:ilvl w:val="0"/>
          <w:numId w:val="19"/>
        </w:numPr>
        <w:ind w:left="709" w:hanging="709"/>
        <w:jc w:val="both"/>
        <w:rPr>
          <w:rFonts w:ascii="Arial" w:hAnsi="Arial" w:cs="Arial"/>
          <w:sz w:val="28"/>
          <w:szCs w:val="28"/>
        </w:rPr>
      </w:pPr>
      <w:r w:rsidRPr="000F5454">
        <w:rPr>
          <w:rFonts w:ascii="Arial" w:hAnsi="Arial" w:cs="Arial"/>
          <w:b/>
          <w:bCs/>
          <w:sz w:val="28"/>
          <w:szCs w:val="28"/>
        </w:rPr>
        <w:t>ŠDK</w:t>
      </w:r>
      <w:r w:rsidRPr="000F5454">
        <w:rPr>
          <w:rFonts w:ascii="Arial" w:hAnsi="Arial" w:cs="Arial"/>
          <w:sz w:val="28"/>
          <w:szCs w:val="28"/>
        </w:rPr>
        <w:t xml:space="preserve"> schvaľuje žiadosť </w:t>
      </w:r>
      <w:r w:rsidR="003A1E17">
        <w:rPr>
          <w:rFonts w:ascii="Arial" w:hAnsi="Arial" w:cs="Arial"/>
          <w:color w:val="1A1A1A"/>
          <w:sz w:val="26"/>
          <w:szCs w:val="26"/>
          <w:lang w:eastAsia="en-US"/>
        </w:rPr>
        <w:t>Denis Danaj, 1239360</w:t>
      </w:r>
      <w:r w:rsidRPr="000F5454">
        <w:rPr>
          <w:rFonts w:ascii="Arial" w:hAnsi="Arial" w:cs="Arial"/>
          <w:sz w:val="28"/>
          <w:szCs w:val="28"/>
        </w:rPr>
        <w:t xml:space="preserve">, o zmenu DS a podmienečne upúšťa od výkonu jej zvyšku od </w:t>
      </w:r>
      <w:r w:rsidR="003A1E17">
        <w:rPr>
          <w:rFonts w:ascii="Arial" w:hAnsi="Arial" w:cs="Arial"/>
          <w:sz w:val="28"/>
          <w:szCs w:val="28"/>
        </w:rPr>
        <w:t>7</w:t>
      </w:r>
      <w:r w:rsidRPr="000F5454">
        <w:rPr>
          <w:rFonts w:ascii="Arial" w:hAnsi="Arial" w:cs="Arial"/>
          <w:sz w:val="28"/>
          <w:szCs w:val="28"/>
        </w:rPr>
        <w:t xml:space="preserve">. </w:t>
      </w:r>
      <w:r w:rsidR="003A1E17">
        <w:rPr>
          <w:rFonts w:ascii="Arial" w:hAnsi="Arial" w:cs="Arial"/>
          <w:sz w:val="28"/>
          <w:szCs w:val="28"/>
        </w:rPr>
        <w:t>10</w:t>
      </w:r>
      <w:r w:rsidRPr="000F5454">
        <w:rPr>
          <w:rFonts w:ascii="Arial" w:hAnsi="Arial" w:cs="Arial"/>
          <w:sz w:val="28"/>
          <w:szCs w:val="28"/>
        </w:rPr>
        <w:t>. 2022 a určuje skúšobnú dobu do 30. 6. 2023, podľa čl. 41/1,2 DP, 10 EUR</w:t>
      </w:r>
    </w:p>
    <w:p w14:paraId="1EC8EA23" w14:textId="77777777" w:rsidR="00EA6FC0" w:rsidRPr="000F5454" w:rsidRDefault="00EA6FC0" w:rsidP="00022293">
      <w:pPr>
        <w:pStyle w:val="Standard"/>
        <w:ind w:left="567"/>
        <w:jc w:val="both"/>
        <w:rPr>
          <w:rFonts w:ascii="Arial" w:hAnsi="Arial" w:cs="Arial"/>
          <w:sz w:val="28"/>
          <w:szCs w:val="28"/>
        </w:rPr>
      </w:pPr>
    </w:p>
    <w:p w14:paraId="566CE653" w14:textId="702E06C1" w:rsidR="00A7461E" w:rsidRPr="000F5454" w:rsidRDefault="00A7461E" w:rsidP="006D34AE">
      <w:pPr>
        <w:pStyle w:val="Standard"/>
        <w:spacing w:line="276" w:lineRule="auto"/>
        <w:jc w:val="both"/>
        <w:rPr>
          <w:rFonts w:ascii="Arial" w:hAnsi="Arial" w:cs="Arial"/>
          <w:b/>
          <w:bCs/>
          <w:sz w:val="28"/>
          <w:szCs w:val="28"/>
        </w:rPr>
      </w:pPr>
      <w:r w:rsidRPr="000F5454">
        <w:rPr>
          <w:rFonts w:ascii="Arial" w:hAnsi="Arial" w:cs="Arial"/>
          <w:b/>
          <w:bCs/>
          <w:sz w:val="28"/>
          <w:szCs w:val="28"/>
        </w:rPr>
        <w:t xml:space="preserve">Športovo-technické oznamy: </w:t>
      </w:r>
    </w:p>
    <w:p w14:paraId="3CFFCED0" w14:textId="4FFBD4FD" w:rsidR="00CD0983" w:rsidRDefault="00CD0983" w:rsidP="006B3831">
      <w:pPr>
        <w:pStyle w:val="Odstavecseseznamem"/>
        <w:numPr>
          <w:ilvl w:val="0"/>
          <w:numId w:val="22"/>
        </w:numPr>
        <w:autoSpaceDE w:val="0"/>
        <w:autoSpaceDN w:val="0"/>
        <w:adjustRightInd w:val="0"/>
        <w:ind w:hanging="720"/>
        <w:jc w:val="both"/>
        <w:rPr>
          <w:rFonts w:ascii="Arial" w:hAnsi="Arial" w:cs="Arial"/>
          <w:color w:val="1A1A1A"/>
          <w:sz w:val="28"/>
          <w:szCs w:val="28"/>
          <w:lang w:eastAsia="en-US"/>
        </w:rPr>
      </w:pPr>
      <w:r w:rsidRPr="00DC79C0">
        <w:rPr>
          <w:rFonts w:ascii="Arial" w:hAnsi="Arial" w:cs="Arial"/>
          <w:b/>
          <w:bCs/>
          <w:color w:val="1A1A1A"/>
          <w:sz w:val="28"/>
          <w:szCs w:val="28"/>
          <w:lang w:eastAsia="en-US"/>
        </w:rPr>
        <w:t>ŠDK</w:t>
      </w:r>
      <w:r w:rsidRPr="00DC79C0">
        <w:rPr>
          <w:rFonts w:ascii="Arial" w:hAnsi="Arial" w:cs="Arial"/>
          <w:color w:val="1A1A1A"/>
          <w:sz w:val="28"/>
          <w:szCs w:val="28"/>
          <w:lang w:eastAsia="en-US"/>
        </w:rPr>
        <w:t xml:space="preserve"> </w:t>
      </w:r>
      <w:proofErr w:type="spellStart"/>
      <w:r w:rsidRPr="00DC79C0">
        <w:rPr>
          <w:rFonts w:ascii="Arial" w:hAnsi="Arial" w:cs="Arial"/>
          <w:color w:val="1A1A1A"/>
          <w:sz w:val="28"/>
          <w:szCs w:val="28"/>
          <w:lang w:eastAsia="en-US"/>
        </w:rPr>
        <w:t>kontumuje</w:t>
      </w:r>
      <w:proofErr w:type="spellEnd"/>
      <w:r w:rsidRPr="00DC79C0">
        <w:rPr>
          <w:rFonts w:ascii="Arial" w:hAnsi="Arial" w:cs="Arial"/>
          <w:color w:val="1A1A1A"/>
          <w:sz w:val="28"/>
          <w:szCs w:val="28"/>
          <w:lang w:eastAsia="en-US"/>
        </w:rPr>
        <w:t xml:space="preserve"> </w:t>
      </w:r>
      <w:r w:rsidR="003A1E17" w:rsidRPr="00DC79C0">
        <w:rPr>
          <w:rFonts w:ascii="Arial" w:hAnsi="Arial" w:cs="Arial"/>
          <w:color w:val="1A1A1A"/>
          <w:sz w:val="28"/>
          <w:szCs w:val="28"/>
          <w:lang w:eastAsia="en-US"/>
        </w:rPr>
        <w:t xml:space="preserve">s. s. 6.k I. </w:t>
      </w:r>
      <w:proofErr w:type="spellStart"/>
      <w:r w:rsidR="003A1E17" w:rsidRPr="00DC79C0">
        <w:rPr>
          <w:rFonts w:ascii="Arial" w:hAnsi="Arial" w:cs="Arial"/>
          <w:color w:val="1A1A1A"/>
          <w:sz w:val="28"/>
          <w:szCs w:val="28"/>
          <w:lang w:eastAsia="en-US"/>
        </w:rPr>
        <w:t>Tr</w:t>
      </w:r>
      <w:proofErr w:type="spellEnd"/>
      <w:r w:rsidR="003A1E17" w:rsidRPr="00DC79C0">
        <w:rPr>
          <w:rFonts w:ascii="Arial" w:hAnsi="Arial" w:cs="Arial"/>
          <w:color w:val="1A1A1A"/>
          <w:sz w:val="28"/>
          <w:szCs w:val="28"/>
          <w:lang w:eastAsia="en-US"/>
        </w:rPr>
        <w:t xml:space="preserve"> dorast Dolný </w:t>
      </w:r>
      <w:proofErr w:type="spellStart"/>
      <w:r w:rsidR="003A1E17" w:rsidRPr="00DC79C0">
        <w:rPr>
          <w:rFonts w:ascii="Arial" w:hAnsi="Arial" w:cs="Arial"/>
          <w:color w:val="1A1A1A"/>
          <w:sz w:val="28"/>
          <w:szCs w:val="28"/>
          <w:lang w:eastAsia="en-US"/>
        </w:rPr>
        <w:t>Hričov-Petrovice</w:t>
      </w:r>
      <w:proofErr w:type="spellEnd"/>
      <w:r w:rsidR="003A1E17" w:rsidRPr="00DC79C0">
        <w:rPr>
          <w:rFonts w:ascii="Arial" w:hAnsi="Arial" w:cs="Arial"/>
          <w:color w:val="1A1A1A"/>
          <w:sz w:val="28"/>
          <w:szCs w:val="28"/>
          <w:lang w:eastAsia="en-US"/>
        </w:rPr>
        <w:t xml:space="preserve"> na 3:0 v prospech Dolný Hričov, podľa čl. 82/1b SP</w:t>
      </w:r>
    </w:p>
    <w:p w14:paraId="0B26C043" w14:textId="68AA6F5A" w:rsidR="00DC79C0" w:rsidRDefault="00DC79C0" w:rsidP="00DC79C0">
      <w:pPr>
        <w:pStyle w:val="Odstavecseseznamem"/>
        <w:autoSpaceDE w:val="0"/>
        <w:autoSpaceDN w:val="0"/>
        <w:adjustRightInd w:val="0"/>
        <w:ind w:left="720"/>
        <w:rPr>
          <w:rFonts w:ascii="Arial" w:hAnsi="Arial" w:cs="Arial"/>
          <w:b/>
          <w:bCs/>
          <w:color w:val="1A1A1A"/>
          <w:sz w:val="28"/>
          <w:szCs w:val="28"/>
          <w:lang w:eastAsia="en-US"/>
        </w:rPr>
      </w:pPr>
    </w:p>
    <w:tbl>
      <w:tblPr>
        <w:tblW w:w="10319" w:type="dxa"/>
        <w:tblInd w:w="40" w:type="dxa"/>
        <w:tblLayout w:type="fixed"/>
        <w:tblCellMar>
          <w:left w:w="70" w:type="dxa"/>
          <w:right w:w="70" w:type="dxa"/>
        </w:tblCellMar>
        <w:tblLook w:val="0000" w:firstRow="0" w:lastRow="0" w:firstColumn="0" w:lastColumn="0" w:noHBand="0" w:noVBand="0"/>
      </w:tblPr>
      <w:tblGrid>
        <w:gridCol w:w="1685"/>
        <w:gridCol w:w="584"/>
        <w:gridCol w:w="1600"/>
        <w:gridCol w:w="1532"/>
        <w:gridCol w:w="1888"/>
        <w:gridCol w:w="1549"/>
        <w:gridCol w:w="1481"/>
      </w:tblGrid>
      <w:tr w:rsidR="00DC79C0" w14:paraId="212DDB08" w14:textId="77777777" w:rsidTr="00047485">
        <w:trPr>
          <w:trHeight w:val="540"/>
        </w:trPr>
        <w:tc>
          <w:tcPr>
            <w:tcW w:w="1031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301B44DF" w14:textId="7AFC2386" w:rsidR="00DC79C0" w:rsidRDefault="00DC79C0">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DC79C0" w14:paraId="67AF34F8" w14:textId="77777777" w:rsidTr="00DC79C0">
        <w:trPr>
          <w:trHeight w:val="520"/>
        </w:trPr>
        <w:tc>
          <w:tcPr>
            <w:tcW w:w="1685" w:type="dxa"/>
            <w:tcBorders>
              <w:top w:val="single" w:sz="12" w:space="0" w:color="000000"/>
              <w:left w:val="single" w:sz="12" w:space="0" w:color="000000"/>
              <w:bottom w:val="single" w:sz="6" w:space="0" w:color="000000"/>
              <w:right w:val="single" w:sz="6" w:space="0" w:color="000000"/>
            </w:tcBorders>
            <w:shd w:val="solid" w:color="FFFFFF" w:fill="FFFFFF"/>
          </w:tcPr>
          <w:p w14:paraId="77388856" w14:textId="77777777" w:rsidR="00DC79C0" w:rsidRDefault="00DC79C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84" w:type="dxa"/>
            <w:tcBorders>
              <w:top w:val="single" w:sz="12" w:space="0" w:color="000000"/>
              <w:left w:val="single" w:sz="6" w:space="0" w:color="000000"/>
              <w:bottom w:val="single" w:sz="6" w:space="0" w:color="000000"/>
              <w:right w:val="single" w:sz="6" w:space="0" w:color="000000"/>
            </w:tcBorders>
          </w:tcPr>
          <w:p w14:paraId="4ED3418E" w14:textId="77777777" w:rsidR="00DC79C0" w:rsidRDefault="00DC79C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600" w:type="dxa"/>
            <w:tcBorders>
              <w:top w:val="single" w:sz="12" w:space="0" w:color="000000"/>
              <w:left w:val="single" w:sz="6" w:space="0" w:color="000000"/>
              <w:bottom w:val="single" w:sz="6" w:space="0" w:color="000000"/>
              <w:right w:val="single" w:sz="6" w:space="0" w:color="000000"/>
            </w:tcBorders>
          </w:tcPr>
          <w:p w14:paraId="1986B73C" w14:textId="77777777" w:rsidR="00DC79C0" w:rsidRDefault="00DC79C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532" w:type="dxa"/>
            <w:tcBorders>
              <w:top w:val="single" w:sz="12" w:space="0" w:color="000000"/>
              <w:left w:val="single" w:sz="6" w:space="0" w:color="000000"/>
              <w:bottom w:val="single" w:sz="6" w:space="0" w:color="000000"/>
              <w:right w:val="single" w:sz="6" w:space="0" w:color="000000"/>
            </w:tcBorders>
          </w:tcPr>
          <w:p w14:paraId="603039AF" w14:textId="77777777" w:rsidR="00DC79C0" w:rsidRDefault="00DC79C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888" w:type="dxa"/>
            <w:tcBorders>
              <w:top w:val="single" w:sz="12" w:space="0" w:color="000000"/>
              <w:left w:val="single" w:sz="6" w:space="0" w:color="000000"/>
              <w:bottom w:val="single" w:sz="6" w:space="0" w:color="000000"/>
              <w:right w:val="single" w:sz="6" w:space="0" w:color="000000"/>
            </w:tcBorders>
          </w:tcPr>
          <w:p w14:paraId="3521D3F4" w14:textId="77777777" w:rsidR="00DC79C0" w:rsidRDefault="00DC79C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549" w:type="dxa"/>
            <w:tcBorders>
              <w:top w:val="single" w:sz="12" w:space="0" w:color="000000"/>
              <w:left w:val="single" w:sz="6" w:space="0" w:color="000000"/>
              <w:bottom w:val="single" w:sz="6" w:space="0" w:color="000000"/>
              <w:right w:val="single" w:sz="6" w:space="0" w:color="000000"/>
            </w:tcBorders>
          </w:tcPr>
          <w:p w14:paraId="6DCD0843" w14:textId="77777777" w:rsidR="00DC79C0" w:rsidRDefault="00DC79C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481" w:type="dxa"/>
            <w:tcBorders>
              <w:top w:val="single" w:sz="12" w:space="0" w:color="000000"/>
              <w:left w:val="single" w:sz="6" w:space="0" w:color="000000"/>
              <w:bottom w:val="single" w:sz="6" w:space="0" w:color="000000"/>
              <w:right w:val="single" w:sz="12" w:space="0" w:color="000000"/>
            </w:tcBorders>
          </w:tcPr>
          <w:p w14:paraId="6DC2DD43" w14:textId="77777777" w:rsidR="00DC79C0" w:rsidRDefault="00DC79C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DC79C0" w14:paraId="733355FD"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47900202" w14:textId="77777777" w:rsidR="00DC79C0" w:rsidRDefault="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584" w:type="dxa"/>
            <w:tcBorders>
              <w:top w:val="single" w:sz="6" w:space="0" w:color="000000"/>
              <w:left w:val="single" w:sz="6" w:space="0" w:color="000000"/>
              <w:bottom w:val="single" w:sz="6" w:space="0" w:color="000000"/>
              <w:right w:val="single" w:sz="6" w:space="0" w:color="000000"/>
            </w:tcBorders>
          </w:tcPr>
          <w:p w14:paraId="7AA9E07D"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600" w:type="dxa"/>
            <w:tcBorders>
              <w:top w:val="single" w:sz="6" w:space="0" w:color="000000"/>
              <w:left w:val="single" w:sz="6" w:space="0" w:color="000000"/>
              <w:bottom w:val="single" w:sz="6" w:space="0" w:color="000000"/>
              <w:right w:val="single" w:sz="6" w:space="0" w:color="000000"/>
            </w:tcBorders>
          </w:tcPr>
          <w:p w14:paraId="62160C7A"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532" w:type="dxa"/>
            <w:tcBorders>
              <w:top w:val="single" w:sz="6" w:space="0" w:color="000000"/>
              <w:left w:val="single" w:sz="6" w:space="0" w:color="000000"/>
              <w:bottom w:val="single" w:sz="6" w:space="0" w:color="000000"/>
              <w:right w:val="single" w:sz="6" w:space="0" w:color="000000"/>
            </w:tcBorders>
          </w:tcPr>
          <w:p w14:paraId="02E981E9"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 B</w:t>
            </w:r>
          </w:p>
        </w:tc>
        <w:tc>
          <w:tcPr>
            <w:tcW w:w="3437" w:type="dxa"/>
            <w:gridSpan w:val="2"/>
            <w:tcBorders>
              <w:top w:val="single" w:sz="6" w:space="0" w:color="000000"/>
              <w:left w:val="single" w:sz="6" w:space="0" w:color="000000"/>
              <w:bottom w:val="single" w:sz="6" w:space="0" w:color="000000"/>
              <w:right w:val="single" w:sz="6" w:space="0" w:color="000000"/>
            </w:tcBorders>
          </w:tcPr>
          <w:p w14:paraId="53297619"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15.10.2022 o 14,00</w:t>
            </w:r>
          </w:p>
        </w:tc>
        <w:tc>
          <w:tcPr>
            <w:tcW w:w="1481" w:type="dxa"/>
            <w:tcBorders>
              <w:top w:val="nil"/>
              <w:left w:val="single" w:sz="6" w:space="0" w:color="000000"/>
              <w:bottom w:val="single" w:sz="6" w:space="0" w:color="000000"/>
              <w:right w:val="single" w:sz="12" w:space="0" w:color="000000"/>
            </w:tcBorders>
          </w:tcPr>
          <w:p w14:paraId="5BFF7B8A" w14:textId="77777777" w:rsidR="00DC79C0" w:rsidRDefault="00DC79C0">
            <w:pPr>
              <w:autoSpaceDE w:val="0"/>
              <w:autoSpaceDN w:val="0"/>
              <w:adjustRightInd w:val="0"/>
              <w:jc w:val="center"/>
              <w:rPr>
                <w:rFonts w:ascii="Arial Narrow" w:hAnsi="Arial Narrow" w:cs="Arial Narrow"/>
                <w:b/>
                <w:bCs/>
                <w:color w:val="000000"/>
                <w:lang w:eastAsia="en-US"/>
              </w:rPr>
            </w:pPr>
          </w:p>
        </w:tc>
      </w:tr>
      <w:tr w:rsidR="00DC79C0" w14:paraId="416F0F53"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1376CA97"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4F46CA1D"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600" w:type="dxa"/>
            <w:tcBorders>
              <w:top w:val="single" w:sz="6" w:space="0" w:color="000000"/>
              <w:left w:val="single" w:sz="6" w:space="0" w:color="000000"/>
              <w:bottom w:val="single" w:sz="6" w:space="0" w:color="000000"/>
              <w:right w:val="single" w:sz="6" w:space="0" w:color="000000"/>
            </w:tcBorders>
          </w:tcPr>
          <w:p w14:paraId="69C48A6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532" w:type="dxa"/>
            <w:tcBorders>
              <w:top w:val="single" w:sz="6" w:space="0" w:color="000000"/>
              <w:left w:val="single" w:sz="6" w:space="0" w:color="000000"/>
              <w:bottom w:val="single" w:sz="6" w:space="0" w:color="000000"/>
              <w:right w:val="single" w:sz="6" w:space="0" w:color="000000"/>
            </w:tcBorders>
          </w:tcPr>
          <w:p w14:paraId="33FEA9C0"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3437" w:type="dxa"/>
            <w:gridSpan w:val="2"/>
            <w:tcBorders>
              <w:top w:val="single" w:sz="6" w:space="0" w:color="000000"/>
              <w:left w:val="single" w:sz="6" w:space="0" w:color="000000"/>
              <w:bottom w:val="single" w:sz="6" w:space="0" w:color="000000"/>
              <w:right w:val="single" w:sz="6" w:space="0" w:color="000000"/>
            </w:tcBorders>
          </w:tcPr>
          <w:p w14:paraId="4BC2E8CA"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29.10.2022 o 14,00</w:t>
            </w:r>
          </w:p>
        </w:tc>
        <w:tc>
          <w:tcPr>
            <w:tcW w:w="1481" w:type="dxa"/>
            <w:tcBorders>
              <w:top w:val="nil"/>
              <w:left w:val="single" w:sz="6" w:space="0" w:color="000000"/>
              <w:bottom w:val="single" w:sz="6" w:space="0" w:color="000000"/>
              <w:right w:val="single" w:sz="12" w:space="0" w:color="000000"/>
            </w:tcBorders>
          </w:tcPr>
          <w:p w14:paraId="5BF42CFF" w14:textId="77777777" w:rsidR="00DC79C0" w:rsidRDefault="00DC79C0">
            <w:pPr>
              <w:autoSpaceDE w:val="0"/>
              <w:autoSpaceDN w:val="0"/>
              <w:adjustRightInd w:val="0"/>
              <w:jc w:val="center"/>
              <w:rPr>
                <w:rFonts w:ascii="Arial Narrow" w:hAnsi="Arial Narrow" w:cs="Arial Narrow"/>
                <w:b/>
                <w:bCs/>
                <w:color w:val="000000"/>
                <w:lang w:eastAsia="en-US"/>
              </w:rPr>
            </w:pPr>
          </w:p>
        </w:tc>
      </w:tr>
      <w:tr w:rsidR="00DC79C0" w14:paraId="019CA979"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5CABB114"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41B52282"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00" w:type="dxa"/>
            <w:tcBorders>
              <w:top w:val="single" w:sz="6" w:space="0" w:color="000000"/>
              <w:left w:val="single" w:sz="6" w:space="0" w:color="000000"/>
              <w:bottom w:val="single" w:sz="6" w:space="0" w:color="000000"/>
              <w:right w:val="single" w:sz="6" w:space="0" w:color="000000"/>
            </w:tcBorders>
          </w:tcPr>
          <w:p w14:paraId="5CF9B1B0"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32" w:type="dxa"/>
            <w:tcBorders>
              <w:top w:val="single" w:sz="6" w:space="0" w:color="000000"/>
              <w:left w:val="single" w:sz="6" w:space="0" w:color="000000"/>
              <w:bottom w:val="single" w:sz="6" w:space="0" w:color="000000"/>
              <w:right w:val="single" w:sz="6" w:space="0" w:color="000000"/>
            </w:tcBorders>
          </w:tcPr>
          <w:p w14:paraId="72228C52"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3437" w:type="dxa"/>
            <w:gridSpan w:val="2"/>
            <w:tcBorders>
              <w:top w:val="single" w:sz="6" w:space="0" w:color="000000"/>
              <w:left w:val="single" w:sz="6" w:space="0" w:color="000000"/>
              <w:bottom w:val="single" w:sz="6" w:space="0" w:color="000000"/>
              <w:right w:val="single" w:sz="6" w:space="0" w:color="000000"/>
            </w:tcBorders>
          </w:tcPr>
          <w:p w14:paraId="326E0865"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5.11.2022 o 14,00</w:t>
            </w:r>
          </w:p>
        </w:tc>
        <w:tc>
          <w:tcPr>
            <w:tcW w:w="1481" w:type="dxa"/>
            <w:tcBorders>
              <w:top w:val="nil"/>
              <w:left w:val="single" w:sz="6" w:space="0" w:color="000000"/>
              <w:bottom w:val="single" w:sz="6" w:space="0" w:color="000000"/>
              <w:right w:val="single" w:sz="12" w:space="0" w:color="000000"/>
            </w:tcBorders>
          </w:tcPr>
          <w:p w14:paraId="6839847D" w14:textId="77777777" w:rsidR="00DC79C0" w:rsidRDefault="00DC79C0">
            <w:pPr>
              <w:autoSpaceDE w:val="0"/>
              <w:autoSpaceDN w:val="0"/>
              <w:adjustRightInd w:val="0"/>
              <w:jc w:val="center"/>
              <w:rPr>
                <w:rFonts w:ascii="Arial Narrow" w:hAnsi="Arial Narrow" w:cs="Arial Narrow"/>
                <w:b/>
                <w:bCs/>
                <w:color w:val="000000"/>
                <w:lang w:eastAsia="en-US"/>
              </w:rPr>
            </w:pPr>
          </w:p>
        </w:tc>
      </w:tr>
      <w:tr w:rsidR="00DC79C0" w14:paraId="3E7F953D"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721E364F"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0C166D1D"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00" w:type="dxa"/>
            <w:tcBorders>
              <w:top w:val="single" w:sz="6" w:space="0" w:color="000000"/>
              <w:left w:val="single" w:sz="6" w:space="0" w:color="000000"/>
              <w:bottom w:val="single" w:sz="6" w:space="0" w:color="000000"/>
              <w:right w:val="single" w:sz="6" w:space="0" w:color="000000"/>
            </w:tcBorders>
          </w:tcPr>
          <w:p w14:paraId="5364ACA7"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Hlboké</w:t>
            </w:r>
          </w:p>
        </w:tc>
        <w:tc>
          <w:tcPr>
            <w:tcW w:w="1532" w:type="dxa"/>
            <w:tcBorders>
              <w:top w:val="single" w:sz="6" w:space="0" w:color="000000"/>
              <w:left w:val="single" w:sz="6" w:space="0" w:color="000000"/>
              <w:bottom w:val="single" w:sz="6" w:space="0" w:color="000000"/>
              <w:right w:val="single" w:sz="6" w:space="0" w:color="000000"/>
            </w:tcBorders>
          </w:tcPr>
          <w:p w14:paraId="58406892"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3437" w:type="dxa"/>
            <w:gridSpan w:val="2"/>
            <w:tcBorders>
              <w:top w:val="single" w:sz="6" w:space="0" w:color="000000"/>
              <w:left w:val="single" w:sz="6" w:space="0" w:color="000000"/>
              <w:bottom w:val="single" w:sz="6" w:space="0" w:color="000000"/>
              <w:right w:val="single" w:sz="6" w:space="0" w:color="000000"/>
            </w:tcBorders>
          </w:tcPr>
          <w:p w14:paraId="39F88414"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6.11.2022 o 14,00</w:t>
            </w:r>
          </w:p>
        </w:tc>
        <w:tc>
          <w:tcPr>
            <w:tcW w:w="1481" w:type="dxa"/>
            <w:tcBorders>
              <w:top w:val="nil"/>
              <w:left w:val="single" w:sz="6" w:space="0" w:color="000000"/>
              <w:bottom w:val="single" w:sz="6" w:space="0" w:color="000000"/>
              <w:right w:val="single" w:sz="12" w:space="0" w:color="000000"/>
            </w:tcBorders>
          </w:tcPr>
          <w:p w14:paraId="41D90AC9" w14:textId="77777777" w:rsidR="00DC79C0" w:rsidRDefault="00DC79C0">
            <w:pPr>
              <w:autoSpaceDE w:val="0"/>
              <w:autoSpaceDN w:val="0"/>
              <w:adjustRightInd w:val="0"/>
              <w:jc w:val="center"/>
              <w:rPr>
                <w:rFonts w:ascii="Arial Narrow" w:hAnsi="Arial Narrow" w:cs="Arial Narrow"/>
                <w:b/>
                <w:bCs/>
                <w:color w:val="000000"/>
                <w:lang w:eastAsia="en-US"/>
              </w:rPr>
            </w:pPr>
          </w:p>
        </w:tc>
      </w:tr>
      <w:tr w:rsidR="00DC79C0" w14:paraId="2C7FDFD7" w14:textId="77777777" w:rsidTr="00DC79C0">
        <w:trPr>
          <w:trHeight w:val="420"/>
        </w:trPr>
        <w:tc>
          <w:tcPr>
            <w:tcW w:w="1685" w:type="dxa"/>
            <w:tcBorders>
              <w:top w:val="single" w:sz="6" w:space="0" w:color="000000"/>
              <w:left w:val="single" w:sz="12" w:space="0" w:color="000000"/>
              <w:bottom w:val="single" w:sz="6" w:space="0" w:color="000000"/>
              <w:right w:val="single" w:sz="6" w:space="0" w:color="000000"/>
            </w:tcBorders>
          </w:tcPr>
          <w:p w14:paraId="3F8D254B" w14:textId="77777777" w:rsidR="00DC79C0" w:rsidRDefault="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584" w:type="dxa"/>
            <w:tcBorders>
              <w:top w:val="single" w:sz="6" w:space="0" w:color="000000"/>
              <w:left w:val="single" w:sz="6" w:space="0" w:color="000000"/>
              <w:bottom w:val="single" w:sz="6" w:space="0" w:color="000000"/>
              <w:right w:val="single" w:sz="6" w:space="0" w:color="000000"/>
            </w:tcBorders>
          </w:tcPr>
          <w:p w14:paraId="24DC89CF"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00" w:type="dxa"/>
            <w:tcBorders>
              <w:top w:val="single" w:sz="6" w:space="0" w:color="000000"/>
              <w:left w:val="single" w:sz="6" w:space="0" w:color="000000"/>
              <w:bottom w:val="single" w:sz="6" w:space="0" w:color="000000"/>
              <w:right w:val="single" w:sz="6" w:space="0" w:color="000000"/>
            </w:tcBorders>
          </w:tcPr>
          <w:p w14:paraId="3B9FA2B1"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Hrabové</w:t>
            </w:r>
          </w:p>
        </w:tc>
        <w:tc>
          <w:tcPr>
            <w:tcW w:w="1532" w:type="dxa"/>
            <w:tcBorders>
              <w:top w:val="single" w:sz="6" w:space="0" w:color="000000"/>
              <w:left w:val="single" w:sz="6" w:space="0" w:color="000000"/>
              <w:bottom w:val="single" w:sz="6" w:space="0" w:color="000000"/>
              <w:right w:val="single" w:sz="6" w:space="0" w:color="000000"/>
            </w:tcBorders>
          </w:tcPr>
          <w:p w14:paraId="763127A1"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3437" w:type="dxa"/>
            <w:gridSpan w:val="2"/>
            <w:tcBorders>
              <w:top w:val="single" w:sz="6" w:space="0" w:color="000000"/>
              <w:left w:val="single" w:sz="6" w:space="0" w:color="000000"/>
              <w:bottom w:val="single" w:sz="6" w:space="0" w:color="000000"/>
              <w:right w:val="single" w:sz="6" w:space="0" w:color="000000"/>
            </w:tcBorders>
          </w:tcPr>
          <w:p w14:paraId="56CA48B1"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7.10.2022 o 16,00</w:t>
            </w:r>
          </w:p>
        </w:tc>
        <w:tc>
          <w:tcPr>
            <w:tcW w:w="1481" w:type="dxa"/>
            <w:tcBorders>
              <w:top w:val="single" w:sz="6" w:space="0" w:color="000000"/>
              <w:left w:val="single" w:sz="6" w:space="0" w:color="000000"/>
              <w:bottom w:val="single" w:sz="6" w:space="0" w:color="000000"/>
              <w:right w:val="single" w:sz="12" w:space="0" w:color="000000"/>
            </w:tcBorders>
          </w:tcPr>
          <w:p w14:paraId="079CFC18" w14:textId="77777777" w:rsidR="00DC79C0" w:rsidRDefault="00DC79C0">
            <w:pPr>
              <w:autoSpaceDE w:val="0"/>
              <w:autoSpaceDN w:val="0"/>
              <w:adjustRightInd w:val="0"/>
              <w:rPr>
                <w:rFonts w:ascii="Arial Narrow" w:hAnsi="Arial Narrow" w:cs="Arial Narrow"/>
                <w:color w:val="000000"/>
                <w:lang w:eastAsia="en-US"/>
              </w:rPr>
            </w:pPr>
          </w:p>
        </w:tc>
      </w:tr>
      <w:tr w:rsidR="00DC79C0" w14:paraId="388DCB74" w14:textId="77777777" w:rsidTr="00DC79C0">
        <w:trPr>
          <w:trHeight w:val="420"/>
        </w:trPr>
        <w:tc>
          <w:tcPr>
            <w:tcW w:w="1685" w:type="dxa"/>
            <w:tcBorders>
              <w:top w:val="single" w:sz="6" w:space="0" w:color="000000"/>
              <w:left w:val="single" w:sz="12" w:space="0" w:color="000000"/>
              <w:bottom w:val="single" w:sz="6" w:space="0" w:color="000000"/>
              <w:right w:val="single" w:sz="6" w:space="0" w:color="000000"/>
            </w:tcBorders>
          </w:tcPr>
          <w:p w14:paraId="40BAFAA5"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602E66FA"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600" w:type="dxa"/>
            <w:tcBorders>
              <w:top w:val="single" w:sz="6" w:space="0" w:color="000000"/>
              <w:left w:val="single" w:sz="6" w:space="0" w:color="000000"/>
              <w:bottom w:val="single" w:sz="6" w:space="0" w:color="000000"/>
              <w:right w:val="single" w:sz="6" w:space="0" w:color="000000"/>
            </w:tcBorders>
          </w:tcPr>
          <w:p w14:paraId="6F317942"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Babkov</w:t>
            </w:r>
          </w:p>
        </w:tc>
        <w:tc>
          <w:tcPr>
            <w:tcW w:w="1532" w:type="dxa"/>
            <w:tcBorders>
              <w:top w:val="single" w:sz="6" w:space="0" w:color="000000"/>
              <w:left w:val="single" w:sz="6" w:space="0" w:color="000000"/>
              <w:bottom w:val="single" w:sz="6" w:space="0" w:color="000000"/>
              <w:right w:val="single" w:sz="6" w:space="0" w:color="000000"/>
            </w:tcBorders>
          </w:tcPr>
          <w:p w14:paraId="5805BD2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3437" w:type="dxa"/>
            <w:gridSpan w:val="2"/>
            <w:tcBorders>
              <w:top w:val="single" w:sz="6" w:space="0" w:color="000000"/>
              <w:left w:val="single" w:sz="6" w:space="0" w:color="000000"/>
              <w:bottom w:val="single" w:sz="6" w:space="0" w:color="000000"/>
              <w:right w:val="single" w:sz="6" w:space="0" w:color="000000"/>
            </w:tcBorders>
          </w:tcPr>
          <w:p w14:paraId="6F367BD3"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15.10.2022 o 14,00</w:t>
            </w:r>
          </w:p>
        </w:tc>
        <w:tc>
          <w:tcPr>
            <w:tcW w:w="1481" w:type="dxa"/>
            <w:tcBorders>
              <w:top w:val="single" w:sz="6" w:space="0" w:color="000000"/>
              <w:left w:val="single" w:sz="6" w:space="0" w:color="000000"/>
              <w:bottom w:val="single" w:sz="6" w:space="0" w:color="000000"/>
              <w:right w:val="single" w:sz="12" w:space="0" w:color="000000"/>
            </w:tcBorders>
          </w:tcPr>
          <w:p w14:paraId="65A9A78D" w14:textId="77777777" w:rsidR="00DC79C0" w:rsidRDefault="00DC79C0">
            <w:pPr>
              <w:autoSpaceDE w:val="0"/>
              <w:autoSpaceDN w:val="0"/>
              <w:adjustRightInd w:val="0"/>
              <w:rPr>
                <w:rFonts w:ascii="Arial Narrow" w:hAnsi="Arial Narrow" w:cs="Arial Narrow"/>
                <w:color w:val="000000"/>
                <w:lang w:eastAsia="en-US"/>
              </w:rPr>
            </w:pPr>
          </w:p>
        </w:tc>
      </w:tr>
      <w:tr w:rsidR="00DC79C0" w14:paraId="0F0F4CC2" w14:textId="77777777" w:rsidTr="00DC79C0">
        <w:trPr>
          <w:trHeight w:val="420"/>
        </w:trPr>
        <w:tc>
          <w:tcPr>
            <w:tcW w:w="1685" w:type="dxa"/>
            <w:tcBorders>
              <w:top w:val="single" w:sz="6" w:space="0" w:color="000000"/>
              <w:left w:val="single" w:sz="12" w:space="0" w:color="000000"/>
              <w:bottom w:val="single" w:sz="6" w:space="0" w:color="000000"/>
              <w:right w:val="single" w:sz="6" w:space="0" w:color="000000"/>
            </w:tcBorders>
          </w:tcPr>
          <w:p w14:paraId="32C2E4F4"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79D626E0"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600" w:type="dxa"/>
            <w:tcBorders>
              <w:top w:val="single" w:sz="6" w:space="0" w:color="000000"/>
              <w:left w:val="single" w:sz="6" w:space="0" w:color="000000"/>
              <w:bottom w:val="single" w:sz="6" w:space="0" w:color="000000"/>
              <w:right w:val="single" w:sz="6" w:space="0" w:color="000000"/>
            </w:tcBorders>
          </w:tcPr>
          <w:p w14:paraId="279E4F1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532" w:type="dxa"/>
            <w:tcBorders>
              <w:top w:val="single" w:sz="6" w:space="0" w:color="000000"/>
              <w:left w:val="single" w:sz="6" w:space="0" w:color="000000"/>
              <w:bottom w:val="single" w:sz="6" w:space="0" w:color="000000"/>
              <w:right w:val="single" w:sz="6" w:space="0" w:color="000000"/>
            </w:tcBorders>
          </w:tcPr>
          <w:p w14:paraId="7F4D1EF6" w14:textId="77777777" w:rsidR="00DC79C0" w:rsidRDefault="00DC79C0">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3437" w:type="dxa"/>
            <w:gridSpan w:val="2"/>
            <w:tcBorders>
              <w:top w:val="single" w:sz="6" w:space="0" w:color="000000"/>
              <w:left w:val="single" w:sz="6" w:space="0" w:color="000000"/>
              <w:bottom w:val="single" w:sz="6" w:space="0" w:color="000000"/>
              <w:right w:val="single" w:sz="6" w:space="0" w:color="000000"/>
            </w:tcBorders>
          </w:tcPr>
          <w:p w14:paraId="4CA9BC00"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15.10.2022 o 14,00</w:t>
            </w:r>
          </w:p>
        </w:tc>
        <w:tc>
          <w:tcPr>
            <w:tcW w:w="1481" w:type="dxa"/>
            <w:tcBorders>
              <w:top w:val="single" w:sz="6" w:space="0" w:color="000000"/>
              <w:left w:val="single" w:sz="6" w:space="0" w:color="000000"/>
              <w:bottom w:val="single" w:sz="6" w:space="0" w:color="000000"/>
              <w:right w:val="single" w:sz="12" w:space="0" w:color="000000"/>
            </w:tcBorders>
          </w:tcPr>
          <w:p w14:paraId="1EADDD4B" w14:textId="77777777" w:rsidR="00DC79C0" w:rsidRDefault="00DC79C0">
            <w:pPr>
              <w:autoSpaceDE w:val="0"/>
              <w:autoSpaceDN w:val="0"/>
              <w:adjustRightInd w:val="0"/>
              <w:rPr>
                <w:rFonts w:ascii="Arial Narrow" w:hAnsi="Arial Narrow" w:cs="Arial Narrow"/>
                <w:color w:val="000000"/>
                <w:lang w:eastAsia="en-US"/>
              </w:rPr>
            </w:pPr>
          </w:p>
        </w:tc>
      </w:tr>
      <w:tr w:rsidR="00DC79C0" w14:paraId="7110D928" w14:textId="77777777" w:rsidTr="00DC79C0">
        <w:trPr>
          <w:trHeight w:val="420"/>
        </w:trPr>
        <w:tc>
          <w:tcPr>
            <w:tcW w:w="1685" w:type="dxa"/>
            <w:tcBorders>
              <w:top w:val="single" w:sz="6" w:space="0" w:color="000000"/>
              <w:left w:val="single" w:sz="12" w:space="0" w:color="000000"/>
              <w:bottom w:val="single" w:sz="6" w:space="0" w:color="000000"/>
              <w:right w:val="single" w:sz="6" w:space="0" w:color="000000"/>
            </w:tcBorders>
          </w:tcPr>
          <w:p w14:paraId="59005F07" w14:textId="77777777" w:rsidR="00DC79C0" w:rsidRDefault="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1.tr.A dorast</w:t>
            </w:r>
          </w:p>
        </w:tc>
        <w:tc>
          <w:tcPr>
            <w:tcW w:w="584" w:type="dxa"/>
            <w:tcBorders>
              <w:top w:val="single" w:sz="6" w:space="0" w:color="000000"/>
              <w:left w:val="single" w:sz="6" w:space="0" w:color="000000"/>
              <w:bottom w:val="single" w:sz="6" w:space="0" w:color="000000"/>
              <w:right w:val="single" w:sz="6" w:space="0" w:color="000000"/>
            </w:tcBorders>
          </w:tcPr>
          <w:p w14:paraId="7E4A845A"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00" w:type="dxa"/>
            <w:tcBorders>
              <w:top w:val="single" w:sz="6" w:space="0" w:color="000000"/>
              <w:left w:val="single" w:sz="6" w:space="0" w:color="000000"/>
              <w:bottom w:val="single" w:sz="6" w:space="0" w:color="000000"/>
              <w:right w:val="single" w:sz="6" w:space="0" w:color="000000"/>
            </w:tcBorders>
          </w:tcPr>
          <w:p w14:paraId="0BC477B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532" w:type="dxa"/>
            <w:tcBorders>
              <w:top w:val="single" w:sz="6" w:space="0" w:color="000000"/>
              <w:left w:val="single" w:sz="6" w:space="0" w:color="000000"/>
              <w:bottom w:val="single" w:sz="6" w:space="0" w:color="000000"/>
              <w:right w:val="single" w:sz="6" w:space="0" w:color="000000"/>
            </w:tcBorders>
          </w:tcPr>
          <w:p w14:paraId="0B318D9C"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3437" w:type="dxa"/>
            <w:gridSpan w:val="2"/>
            <w:tcBorders>
              <w:top w:val="single" w:sz="6" w:space="0" w:color="000000"/>
              <w:left w:val="single" w:sz="6" w:space="0" w:color="000000"/>
              <w:bottom w:val="single" w:sz="6" w:space="0" w:color="000000"/>
              <w:right w:val="single" w:sz="6" w:space="0" w:color="000000"/>
            </w:tcBorders>
          </w:tcPr>
          <w:p w14:paraId="07126341"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7.10.2022 o 16,00</w:t>
            </w:r>
          </w:p>
        </w:tc>
        <w:tc>
          <w:tcPr>
            <w:tcW w:w="1481" w:type="dxa"/>
            <w:tcBorders>
              <w:top w:val="single" w:sz="6" w:space="0" w:color="000000"/>
              <w:left w:val="single" w:sz="6" w:space="0" w:color="000000"/>
              <w:bottom w:val="single" w:sz="6" w:space="0" w:color="000000"/>
              <w:right w:val="single" w:sz="12" w:space="0" w:color="000000"/>
            </w:tcBorders>
          </w:tcPr>
          <w:p w14:paraId="46A63375" w14:textId="77777777" w:rsidR="00DC79C0" w:rsidRDefault="00DC79C0">
            <w:pPr>
              <w:autoSpaceDE w:val="0"/>
              <w:autoSpaceDN w:val="0"/>
              <w:adjustRightInd w:val="0"/>
              <w:rPr>
                <w:rFonts w:ascii="Arial Narrow" w:hAnsi="Arial Narrow" w:cs="Arial Narrow"/>
                <w:color w:val="000000"/>
                <w:lang w:eastAsia="en-US"/>
              </w:rPr>
            </w:pPr>
          </w:p>
        </w:tc>
      </w:tr>
      <w:tr w:rsidR="00DC79C0" w14:paraId="013BB0F5" w14:textId="77777777" w:rsidTr="00DC79C0">
        <w:trPr>
          <w:trHeight w:val="420"/>
        </w:trPr>
        <w:tc>
          <w:tcPr>
            <w:tcW w:w="1685" w:type="dxa"/>
            <w:tcBorders>
              <w:top w:val="single" w:sz="6" w:space="0" w:color="000000"/>
              <w:left w:val="single" w:sz="12" w:space="0" w:color="000000"/>
              <w:bottom w:val="single" w:sz="6" w:space="0" w:color="000000"/>
              <w:right w:val="single" w:sz="6" w:space="0" w:color="000000"/>
            </w:tcBorders>
          </w:tcPr>
          <w:p w14:paraId="2E67C294"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5DA062BC"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00" w:type="dxa"/>
            <w:tcBorders>
              <w:top w:val="single" w:sz="6" w:space="0" w:color="000000"/>
              <w:left w:val="single" w:sz="6" w:space="0" w:color="000000"/>
              <w:bottom w:val="single" w:sz="6" w:space="0" w:color="000000"/>
              <w:right w:val="single" w:sz="6" w:space="0" w:color="000000"/>
            </w:tcBorders>
          </w:tcPr>
          <w:p w14:paraId="6CF89E43"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532" w:type="dxa"/>
            <w:tcBorders>
              <w:top w:val="single" w:sz="6" w:space="0" w:color="000000"/>
              <w:left w:val="single" w:sz="6" w:space="0" w:color="000000"/>
              <w:bottom w:val="single" w:sz="6" w:space="0" w:color="000000"/>
              <w:right w:val="single" w:sz="6" w:space="0" w:color="000000"/>
            </w:tcBorders>
          </w:tcPr>
          <w:p w14:paraId="18DC539F"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Oščadnica</w:t>
            </w:r>
          </w:p>
        </w:tc>
        <w:tc>
          <w:tcPr>
            <w:tcW w:w="3437" w:type="dxa"/>
            <w:gridSpan w:val="2"/>
            <w:tcBorders>
              <w:top w:val="single" w:sz="6" w:space="0" w:color="000000"/>
              <w:left w:val="single" w:sz="6" w:space="0" w:color="000000"/>
              <w:bottom w:val="single" w:sz="6" w:space="0" w:color="000000"/>
              <w:right w:val="single" w:sz="6" w:space="0" w:color="000000"/>
            </w:tcBorders>
          </w:tcPr>
          <w:p w14:paraId="5780C829"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8.10.2022 o 15,30</w:t>
            </w:r>
          </w:p>
        </w:tc>
        <w:tc>
          <w:tcPr>
            <w:tcW w:w="1481" w:type="dxa"/>
            <w:tcBorders>
              <w:top w:val="single" w:sz="6" w:space="0" w:color="000000"/>
              <w:left w:val="single" w:sz="6" w:space="0" w:color="000000"/>
              <w:bottom w:val="single" w:sz="6" w:space="0" w:color="000000"/>
              <w:right w:val="single" w:sz="12" w:space="0" w:color="000000"/>
            </w:tcBorders>
          </w:tcPr>
          <w:p w14:paraId="462E81F0" w14:textId="77777777" w:rsidR="00DC79C0" w:rsidRDefault="00DC79C0">
            <w:pPr>
              <w:autoSpaceDE w:val="0"/>
              <w:autoSpaceDN w:val="0"/>
              <w:adjustRightInd w:val="0"/>
              <w:rPr>
                <w:rFonts w:ascii="Arial Narrow" w:hAnsi="Arial Narrow" w:cs="Arial Narrow"/>
                <w:color w:val="000000"/>
                <w:lang w:eastAsia="en-US"/>
              </w:rPr>
            </w:pPr>
          </w:p>
        </w:tc>
      </w:tr>
      <w:tr w:rsidR="00DC79C0" w14:paraId="6E821D6C" w14:textId="77777777" w:rsidTr="00DC79C0">
        <w:trPr>
          <w:trHeight w:val="420"/>
        </w:trPr>
        <w:tc>
          <w:tcPr>
            <w:tcW w:w="1685" w:type="dxa"/>
            <w:tcBorders>
              <w:top w:val="single" w:sz="6" w:space="0" w:color="000000"/>
              <w:left w:val="single" w:sz="12" w:space="0" w:color="000000"/>
              <w:bottom w:val="single" w:sz="6" w:space="0" w:color="000000"/>
              <w:right w:val="single" w:sz="6" w:space="0" w:color="000000"/>
            </w:tcBorders>
          </w:tcPr>
          <w:p w14:paraId="6A00462C"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2790F56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600" w:type="dxa"/>
            <w:tcBorders>
              <w:top w:val="single" w:sz="6" w:space="0" w:color="000000"/>
              <w:left w:val="single" w:sz="6" w:space="0" w:color="000000"/>
              <w:bottom w:val="single" w:sz="6" w:space="0" w:color="000000"/>
              <w:right w:val="single" w:sz="6" w:space="0" w:color="000000"/>
            </w:tcBorders>
          </w:tcPr>
          <w:p w14:paraId="7F23598A" w14:textId="77777777" w:rsidR="00DC79C0" w:rsidRDefault="00DC79C0">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532" w:type="dxa"/>
            <w:tcBorders>
              <w:top w:val="single" w:sz="6" w:space="0" w:color="000000"/>
              <w:left w:val="single" w:sz="6" w:space="0" w:color="000000"/>
              <w:bottom w:val="single" w:sz="6" w:space="0" w:color="000000"/>
              <w:right w:val="single" w:sz="6" w:space="0" w:color="000000"/>
            </w:tcBorders>
          </w:tcPr>
          <w:p w14:paraId="0A2EFD45"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Oščadnica</w:t>
            </w:r>
          </w:p>
        </w:tc>
        <w:tc>
          <w:tcPr>
            <w:tcW w:w="3437" w:type="dxa"/>
            <w:gridSpan w:val="2"/>
            <w:tcBorders>
              <w:top w:val="single" w:sz="6" w:space="0" w:color="000000"/>
              <w:left w:val="single" w:sz="6" w:space="0" w:color="000000"/>
              <w:bottom w:val="single" w:sz="6" w:space="0" w:color="000000"/>
              <w:right w:val="single" w:sz="6" w:space="0" w:color="000000"/>
            </w:tcBorders>
          </w:tcPr>
          <w:p w14:paraId="47B6F68A"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12.10.2022 o 16,00</w:t>
            </w:r>
          </w:p>
        </w:tc>
        <w:tc>
          <w:tcPr>
            <w:tcW w:w="1481" w:type="dxa"/>
            <w:tcBorders>
              <w:top w:val="single" w:sz="6" w:space="0" w:color="000000"/>
              <w:left w:val="single" w:sz="6" w:space="0" w:color="000000"/>
              <w:bottom w:val="single" w:sz="6" w:space="0" w:color="000000"/>
              <w:right w:val="single" w:sz="12" w:space="0" w:color="000000"/>
            </w:tcBorders>
          </w:tcPr>
          <w:p w14:paraId="5CFCEFA3" w14:textId="77777777" w:rsidR="00DC79C0" w:rsidRDefault="00DC79C0">
            <w:pPr>
              <w:autoSpaceDE w:val="0"/>
              <w:autoSpaceDN w:val="0"/>
              <w:adjustRightInd w:val="0"/>
              <w:rPr>
                <w:rFonts w:ascii="Arial Narrow" w:hAnsi="Arial Narrow" w:cs="Arial Narrow"/>
                <w:color w:val="000000"/>
                <w:lang w:eastAsia="en-US"/>
              </w:rPr>
            </w:pPr>
          </w:p>
        </w:tc>
      </w:tr>
      <w:tr w:rsidR="00DC79C0" w14:paraId="38201C49" w14:textId="77777777" w:rsidTr="00DC79C0">
        <w:trPr>
          <w:trHeight w:val="420"/>
        </w:trPr>
        <w:tc>
          <w:tcPr>
            <w:tcW w:w="1685" w:type="dxa"/>
            <w:tcBorders>
              <w:top w:val="single" w:sz="6" w:space="0" w:color="000000"/>
              <w:left w:val="single" w:sz="12" w:space="0" w:color="000000"/>
              <w:bottom w:val="single" w:sz="6" w:space="0" w:color="000000"/>
              <w:right w:val="single" w:sz="6" w:space="0" w:color="000000"/>
            </w:tcBorders>
          </w:tcPr>
          <w:p w14:paraId="10AFB6F1"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4009F505"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600" w:type="dxa"/>
            <w:tcBorders>
              <w:top w:val="single" w:sz="6" w:space="0" w:color="000000"/>
              <w:left w:val="single" w:sz="6" w:space="0" w:color="000000"/>
              <w:bottom w:val="single" w:sz="6" w:space="0" w:color="000000"/>
              <w:right w:val="single" w:sz="6" w:space="0" w:color="000000"/>
            </w:tcBorders>
          </w:tcPr>
          <w:p w14:paraId="5909A6DE"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32" w:type="dxa"/>
            <w:tcBorders>
              <w:top w:val="single" w:sz="6" w:space="0" w:color="000000"/>
              <w:left w:val="single" w:sz="6" w:space="0" w:color="000000"/>
              <w:bottom w:val="single" w:sz="6" w:space="0" w:color="000000"/>
              <w:right w:val="single" w:sz="6" w:space="0" w:color="000000"/>
            </w:tcBorders>
          </w:tcPr>
          <w:p w14:paraId="62537B9F"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3437" w:type="dxa"/>
            <w:gridSpan w:val="2"/>
            <w:tcBorders>
              <w:top w:val="single" w:sz="6" w:space="0" w:color="000000"/>
              <w:left w:val="single" w:sz="6" w:space="0" w:color="000000"/>
              <w:bottom w:val="single" w:sz="6" w:space="0" w:color="000000"/>
              <w:right w:val="single" w:sz="6" w:space="0" w:color="000000"/>
            </w:tcBorders>
          </w:tcPr>
          <w:p w14:paraId="37BA6EF6"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28.10.2022 o 15,00</w:t>
            </w:r>
          </w:p>
        </w:tc>
        <w:tc>
          <w:tcPr>
            <w:tcW w:w="1481" w:type="dxa"/>
            <w:tcBorders>
              <w:top w:val="single" w:sz="6" w:space="0" w:color="000000"/>
              <w:left w:val="single" w:sz="6" w:space="0" w:color="000000"/>
              <w:bottom w:val="single" w:sz="6" w:space="0" w:color="000000"/>
              <w:right w:val="single" w:sz="12" w:space="0" w:color="000000"/>
            </w:tcBorders>
          </w:tcPr>
          <w:p w14:paraId="4FCE4B00" w14:textId="77777777" w:rsidR="00DC79C0" w:rsidRDefault="00DC79C0">
            <w:pPr>
              <w:autoSpaceDE w:val="0"/>
              <w:autoSpaceDN w:val="0"/>
              <w:adjustRightInd w:val="0"/>
              <w:rPr>
                <w:rFonts w:ascii="Arial Narrow" w:hAnsi="Arial Narrow" w:cs="Arial Narrow"/>
                <w:color w:val="000000"/>
                <w:lang w:eastAsia="en-US"/>
              </w:rPr>
            </w:pPr>
          </w:p>
        </w:tc>
      </w:tr>
      <w:tr w:rsidR="00DC79C0" w14:paraId="5BA01656" w14:textId="77777777" w:rsidTr="00DC79C0">
        <w:trPr>
          <w:trHeight w:val="420"/>
        </w:trPr>
        <w:tc>
          <w:tcPr>
            <w:tcW w:w="1685" w:type="dxa"/>
            <w:tcBorders>
              <w:top w:val="single" w:sz="6" w:space="0" w:color="000000"/>
              <w:left w:val="single" w:sz="12" w:space="0" w:color="000000"/>
              <w:bottom w:val="single" w:sz="6" w:space="0" w:color="000000"/>
              <w:right w:val="single" w:sz="6" w:space="0" w:color="000000"/>
            </w:tcBorders>
          </w:tcPr>
          <w:p w14:paraId="42E9FBD4" w14:textId="77777777" w:rsidR="00DC79C0" w:rsidRDefault="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1.tr.B dorast</w:t>
            </w:r>
          </w:p>
        </w:tc>
        <w:tc>
          <w:tcPr>
            <w:tcW w:w="584" w:type="dxa"/>
            <w:tcBorders>
              <w:top w:val="single" w:sz="6" w:space="0" w:color="000000"/>
              <w:left w:val="single" w:sz="6" w:space="0" w:color="000000"/>
              <w:bottom w:val="single" w:sz="6" w:space="0" w:color="000000"/>
              <w:right w:val="single" w:sz="6" w:space="0" w:color="000000"/>
            </w:tcBorders>
          </w:tcPr>
          <w:p w14:paraId="256ECFA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00" w:type="dxa"/>
            <w:tcBorders>
              <w:top w:val="single" w:sz="6" w:space="0" w:color="000000"/>
              <w:left w:val="single" w:sz="6" w:space="0" w:color="000000"/>
              <w:bottom w:val="single" w:sz="6" w:space="0" w:color="000000"/>
              <w:right w:val="single" w:sz="6" w:space="0" w:color="000000"/>
            </w:tcBorders>
          </w:tcPr>
          <w:p w14:paraId="27211921"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Raková</w:t>
            </w:r>
          </w:p>
        </w:tc>
        <w:tc>
          <w:tcPr>
            <w:tcW w:w="1532" w:type="dxa"/>
            <w:tcBorders>
              <w:top w:val="single" w:sz="6" w:space="0" w:color="000000"/>
              <w:left w:val="single" w:sz="6" w:space="0" w:color="000000"/>
              <w:bottom w:val="single" w:sz="6" w:space="0" w:color="000000"/>
              <w:right w:val="single" w:sz="6" w:space="0" w:color="000000"/>
            </w:tcBorders>
          </w:tcPr>
          <w:p w14:paraId="3BCDCA33"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3437" w:type="dxa"/>
            <w:gridSpan w:val="2"/>
            <w:tcBorders>
              <w:top w:val="single" w:sz="6" w:space="0" w:color="000000"/>
              <w:left w:val="single" w:sz="6" w:space="0" w:color="000000"/>
              <w:bottom w:val="single" w:sz="6" w:space="0" w:color="000000"/>
              <w:right w:val="single" w:sz="6" w:space="0" w:color="000000"/>
            </w:tcBorders>
          </w:tcPr>
          <w:p w14:paraId="60D2DDBE"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12.10.2022 o 16,00</w:t>
            </w:r>
          </w:p>
        </w:tc>
        <w:tc>
          <w:tcPr>
            <w:tcW w:w="1481" w:type="dxa"/>
            <w:tcBorders>
              <w:top w:val="single" w:sz="6" w:space="0" w:color="000000"/>
              <w:left w:val="single" w:sz="6" w:space="0" w:color="000000"/>
              <w:bottom w:val="single" w:sz="6" w:space="0" w:color="000000"/>
              <w:right w:val="single" w:sz="12" w:space="0" w:color="000000"/>
            </w:tcBorders>
          </w:tcPr>
          <w:p w14:paraId="338DA282" w14:textId="77777777" w:rsidR="00DC79C0" w:rsidRDefault="00DC79C0">
            <w:pPr>
              <w:autoSpaceDE w:val="0"/>
              <w:autoSpaceDN w:val="0"/>
              <w:adjustRightInd w:val="0"/>
              <w:rPr>
                <w:rFonts w:ascii="Arial Narrow" w:hAnsi="Arial Narrow" w:cs="Arial Narrow"/>
                <w:color w:val="000000"/>
                <w:lang w:eastAsia="en-US"/>
              </w:rPr>
            </w:pPr>
          </w:p>
        </w:tc>
      </w:tr>
      <w:tr w:rsidR="00DC79C0" w14:paraId="39A77CD5" w14:textId="77777777" w:rsidTr="00DC79C0">
        <w:trPr>
          <w:trHeight w:val="420"/>
        </w:trPr>
        <w:tc>
          <w:tcPr>
            <w:tcW w:w="1685" w:type="dxa"/>
            <w:tcBorders>
              <w:top w:val="single" w:sz="6" w:space="0" w:color="000000"/>
              <w:left w:val="single" w:sz="12" w:space="0" w:color="000000"/>
              <w:bottom w:val="single" w:sz="6" w:space="0" w:color="000000"/>
              <w:right w:val="single" w:sz="6" w:space="0" w:color="000000"/>
            </w:tcBorders>
          </w:tcPr>
          <w:p w14:paraId="2785DB87"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55438E4D"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00" w:type="dxa"/>
            <w:tcBorders>
              <w:top w:val="single" w:sz="6" w:space="0" w:color="000000"/>
              <w:left w:val="single" w:sz="6" w:space="0" w:color="000000"/>
              <w:bottom w:val="single" w:sz="6" w:space="0" w:color="000000"/>
              <w:right w:val="single" w:sz="6" w:space="0" w:color="000000"/>
            </w:tcBorders>
          </w:tcPr>
          <w:p w14:paraId="1BB70C06"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32" w:type="dxa"/>
            <w:tcBorders>
              <w:top w:val="single" w:sz="6" w:space="0" w:color="000000"/>
              <w:left w:val="single" w:sz="6" w:space="0" w:color="000000"/>
              <w:bottom w:val="single" w:sz="6" w:space="0" w:color="000000"/>
              <w:right w:val="single" w:sz="6" w:space="0" w:color="000000"/>
            </w:tcBorders>
          </w:tcPr>
          <w:p w14:paraId="5854F2CF"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437" w:type="dxa"/>
            <w:gridSpan w:val="2"/>
            <w:tcBorders>
              <w:top w:val="single" w:sz="6" w:space="0" w:color="000000"/>
              <w:left w:val="single" w:sz="6" w:space="0" w:color="000000"/>
              <w:bottom w:val="single" w:sz="6" w:space="0" w:color="000000"/>
              <w:right w:val="single" w:sz="6" w:space="0" w:color="000000"/>
            </w:tcBorders>
          </w:tcPr>
          <w:p w14:paraId="4DF3C49E"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28.10.2022 o 15,00</w:t>
            </w:r>
          </w:p>
        </w:tc>
        <w:tc>
          <w:tcPr>
            <w:tcW w:w="1481" w:type="dxa"/>
            <w:tcBorders>
              <w:top w:val="single" w:sz="6" w:space="0" w:color="000000"/>
              <w:left w:val="single" w:sz="6" w:space="0" w:color="000000"/>
              <w:bottom w:val="single" w:sz="6" w:space="0" w:color="000000"/>
              <w:right w:val="single" w:sz="12" w:space="0" w:color="000000"/>
            </w:tcBorders>
          </w:tcPr>
          <w:p w14:paraId="4BE5602D" w14:textId="77777777" w:rsidR="00DC79C0" w:rsidRDefault="00DC79C0">
            <w:pPr>
              <w:autoSpaceDE w:val="0"/>
              <w:autoSpaceDN w:val="0"/>
              <w:adjustRightInd w:val="0"/>
              <w:rPr>
                <w:rFonts w:ascii="Arial Narrow" w:hAnsi="Arial Narrow" w:cs="Arial Narrow"/>
                <w:color w:val="000000"/>
                <w:lang w:eastAsia="en-US"/>
              </w:rPr>
            </w:pPr>
          </w:p>
        </w:tc>
      </w:tr>
      <w:tr w:rsidR="00DC79C0" w14:paraId="7CF58213" w14:textId="77777777" w:rsidTr="00DC79C0">
        <w:trPr>
          <w:trHeight w:val="420"/>
        </w:trPr>
        <w:tc>
          <w:tcPr>
            <w:tcW w:w="1685" w:type="dxa"/>
            <w:tcBorders>
              <w:top w:val="single" w:sz="6" w:space="0" w:color="000000"/>
              <w:left w:val="single" w:sz="12" w:space="0" w:color="000000"/>
              <w:bottom w:val="single" w:sz="6" w:space="0" w:color="000000"/>
              <w:right w:val="single" w:sz="6" w:space="0" w:color="000000"/>
            </w:tcBorders>
          </w:tcPr>
          <w:p w14:paraId="696CD317"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0EEAFFC9"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00" w:type="dxa"/>
            <w:tcBorders>
              <w:top w:val="single" w:sz="6" w:space="0" w:color="000000"/>
              <w:left w:val="single" w:sz="6" w:space="0" w:color="000000"/>
              <w:bottom w:val="single" w:sz="6" w:space="0" w:color="000000"/>
              <w:right w:val="single" w:sz="6" w:space="0" w:color="000000"/>
            </w:tcBorders>
          </w:tcPr>
          <w:p w14:paraId="6863811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1532" w:type="dxa"/>
            <w:tcBorders>
              <w:top w:val="single" w:sz="6" w:space="0" w:color="000000"/>
              <w:left w:val="single" w:sz="6" w:space="0" w:color="000000"/>
              <w:bottom w:val="single" w:sz="6" w:space="0" w:color="000000"/>
              <w:right w:val="single" w:sz="6" w:space="0" w:color="000000"/>
            </w:tcBorders>
          </w:tcPr>
          <w:p w14:paraId="4C5CE6C3"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437" w:type="dxa"/>
            <w:gridSpan w:val="2"/>
            <w:tcBorders>
              <w:top w:val="single" w:sz="6" w:space="0" w:color="000000"/>
              <w:left w:val="single" w:sz="6" w:space="0" w:color="000000"/>
              <w:bottom w:val="single" w:sz="6" w:space="0" w:color="000000"/>
              <w:right w:val="single" w:sz="6" w:space="0" w:color="000000"/>
            </w:tcBorders>
          </w:tcPr>
          <w:p w14:paraId="230DADA5"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30.10.2022 o 14,00</w:t>
            </w:r>
          </w:p>
        </w:tc>
        <w:tc>
          <w:tcPr>
            <w:tcW w:w="1481" w:type="dxa"/>
            <w:tcBorders>
              <w:top w:val="single" w:sz="6" w:space="0" w:color="000000"/>
              <w:left w:val="single" w:sz="6" w:space="0" w:color="000000"/>
              <w:bottom w:val="single" w:sz="6" w:space="0" w:color="000000"/>
              <w:right w:val="single" w:sz="12" w:space="0" w:color="000000"/>
            </w:tcBorders>
          </w:tcPr>
          <w:p w14:paraId="388FBA94" w14:textId="77777777" w:rsidR="00DC79C0" w:rsidRDefault="00DC79C0">
            <w:pPr>
              <w:autoSpaceDE w:val="0"/>
              <w:autoSpaceDN w:val="0"/>
              <w:adjustRightInd w:val="0"/>
              <w:rPr>
                <w:rFonts w:ascii="Arial Narrow" w:hAnsi="Arial Narrow" w:cs="Arial Narrow"/>
                <w:color w:val="000000"/>
                <w:lang w:eastAsia="en-US"/>
              </w:rPr>
            </w:pPr>
          </w:p>
        </w:tc>
      </w:tr>
      <w:tr w:rsidR="00DC79C0" w14:paraId="570B2DB3" w14:textId="77777777" w:rsidTr="00DC79C0">
        <w:trPr>
          <w:trHeight w:val="420"/>
        </w:trPr>
        <w:tc>
          <w:tcPr>
            <w:tcW w:w="1685" w:type="dxa"/>
            <w:tcBorders>
              <w:top w:val="single" w:sz="6" w:space="0" w:color="000000"/>
              <w:left w:val="single" w:sz="12" w:space="0" w:color="000000"/>
              <w:bottom w:val="single" w:sz="6" w:space="0" w:color="000000"/>
              <w:right w:val="single" w:sz="6" w:space="0" w:color="000000"/>
            </w:tcBorders>
          </w:tcPr>
          <w:p w14:paraId="718C0996"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2458B4E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00" w:type="dxa"/>
            <w:tcBorders>
              <w:top w:val="single" w:sz="6" w:space="0" w:color="000000"/>
              <w:left w:val="single" w:sz="6" w:space="0" w:color="000000"/>
              <w:bottom w:val="single" w:sz="6" w:space="0" w:color="000000"/>
              <w:right w:val="single" w:sz="6" w:space="0" w:color="000000"/>
            </w:tcBorders>
          </w:tcPr>
          <w:p w14:paraId="7A20F40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Podvysoká</w:t>
            </w:r>
          </w:p>
        </w:tc>
        <w:tc>
          <w:tcPr>
            <w:tcW w:w="1532" w:type="dxa"/>
            <w:tcBorders>
              <w:top w:val="single" w:sz="6" w:space="0" w:color="000000"/>
              <w:left w:val="single" w:sz="6" w:space="0" w:color="000000"/>
              <w:bottom w:val="single" w:sz="6" w:space="0" w:color="000000"/>
              <w:right w:val="single" w:sz="6" w:space="0" w:color="000000"/>
            </w:tcBorders>
          </w:tcPr>
          <w:p w14:paraId="5D3EC93F"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3437" w:type="dxa"/>
            <w:gridSpan w:val="2"/>
            <w:tcBorders>
              <w:top w:val="single" w:sz="6" w:space="0" w:color="000000"/>
              <w:left w:val="single" w:sz="6" w:space="0" w:color="000000"/>
              <w:bottom w:val="single" w:sz="6" w:space="0" w:color="000000"/>
              <w:right w:val="single" w:sz="6" w:space="0" w:color="000000"/>
            </w:tcBorders>
          </w:tcPr>
          <w:p w14:paraId="4CBB56EB"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5.11.2022 o 13,00</w:t>
            </w:r>
          </w:p>
        </w:tc>
        <w:tc>
          <w:tcPr>
            <w:tcW w:w="1481" w:type="dxa"/>
            <w:tcBorders>
              <w:top w:val="single" w:sz="6" w:space="0" w:color="000000"/>
              <w:left w:val="single" w:sz="6" w:space="0" w:color="000000"/>
              <w:bottom w:val="single" w:sz="6" w:space="0" w:color="000000"/>
              <w:right w:val="single" w:sz="12" w:space="0" w:color="000000"/>
            </w:tcBorders>
          </w:tcPr>
          <w:p w14:paraId="56F02D6A" w14:textId="77777777" w:rsidR="00DC79C0" w:rsidRDefault="00DC79C0">
            <w:pPr>
              <w:autoSpaceDE w:val="0"/>
              <w:autoSpaceDN w:val="0"/>
              <w:adjustRightInd w:val="0"/>
              <w:rPr>
                <w:rFonts w:ascii="Arial Narrow" w:hAnsi="Arial Narrow" w:cs="Arial Narrow"/>
                <w:color w:val="000000"/>
                <w:lang w:eastAsia="en-US"/>
              </w:rPr>
            </w:pPr>
          </w:p>
        </w:tc>
      </w:tr>
      <w:tr w:rsidR="00DC79C0" w14:paraId="26E705C5" w14:textId="77777777" w:rsidTr="00DC79C0">
        <w:trPr>
          <w:trHeight w:val="400"/>
        </w:trPr>
        <w:tc>
          <w:tcPr>
            <w:tcW w:w="1685" w:type="dxa"/>
            <w:tcBorders>
              <w:top w:val="single" w:sz="6" w:space="0" w:color="000000"/>
              <w:left w:val="single" w:sz="12" w:space="0" w:color="000000"/>
              <w:bottom w:val="single" w:sz="6" w:space="0" w:color="000000"/>
              <w:right w:val="single" w:sz="6" w:space="0" w:color="000000"/>
            </w:tcBorders>
          </w:tcPr>
          <w:p w14:paraId="62E4FEF9" w14:textId="77777777" w:rsidR="00DC79C0" w:rsidRDefault="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84" w:type="dxa"/>
            <w:tcBorders>
              <w:top w:val="single" w:sz="6" w:space="0" w:color="000000"/>
              <w:left w:val="single" w:sz="6" w:space="0" w:color="000000"/>
              <w:bottom w:val="single" w:sz="6" w:space="0" w:color="000000"/>
              <w:right w:val="single" w:sz="6" w:space="0" w:color="000000"/>
            </w:tcBorders>
          </w:tcPr>
          <w:p w14:paraId="06167339"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00" w:type="dxa"/>
            <w:tcBorders>
              <w:top w:val="single" w:sz="6" w:space="0" w:color="000000"/>
              <w:left w:val="single" w:sz="6" w:space="0" w:color="000000"/>
              <w:bottom w:val="single" w:sz="6" w:space="0" w:color="000000"/>
              <w:right w:val="single" w:sz="6" w:space="0" w:color="000000"/>
            </w:tcBorders>
          </w:tcPr>
          <w:p w14:paraId="264F003D"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32" w:type="dxa"/>
            <w:tcBorders>
              <w:top w:val="single" w:sz="6" w:space="0" w:color="000000"/>
              <w:left w:val="single" w:sz="6" w:space="0" w:color="000000"/>
              <w:bottom w:val="single" w:sz="6" w:space="0" w:color="000000"/>
              <w:right w:val="single" w:sz="6" w:space="0" w:color="000000"/>
            </w:tcBorders>
          </w:tcPr>
          <w:p w14:paraId="3FC8F64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3437" w:type="dxa"/>
            <w:gridSpan w:val="2"/>
            <w:tcBorders>
              <w:top w:val="single" w:sz="6" w:space="0" w:color="000000"/>
              <w:left w:val="single" w:sz="6" w:space="0" w:color="000000"/>
              <w:bottom w:val="single" w:sz="6" w:space="0" w:color="000000"/>
              <w:right w:val="single" w:sz="6" w:space="0" w:color="000000"/>
            </w:tcBorders>
          </w:tcPr>
          <w:p w14:paraId="1B9D04FF"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7.10.2022 o 16,00</w:t>
            </w:r>
          </w:p>
        </w:tc>
        <w:tc>
          <w:tcPr>
            <w:tcW w:w="1481" w:type="dxa"/>
            <w:tcBorders>
              <w:top w:val="single" w:sz="6" w:space="0" w:color="000000"/>
              <w:left w:val="single" w:sz="6" w:space="0" w:color="000000"/>
              <w:bottom w:val="single" w:sz="6" w:space="0" w:color="000000"/>
              <w:right w:val="single" w:sz="12" w:space="0" w:color="000000"/>
            </w:tcBorders>
          </w:tcPr>
          <w:p w14:paraId="21D5ECB8" w14:textId="77777777" w:rsidR="00DC79C0" w:rsidRDefault="00DC79C0">
            <w:pPr>
              <w:autoSpaceDE w:val="0"/>
              <w:autoSpaceDN w:val="0"/>
              <w:adjustRightInd w:val="0"/>
              <w:rPr>
                <w:rFonts w:ascii="Arial Narrow" w:hAnsi="Arial Narrow" w:cs="Arial Narrow"/>
                <w:color w:val="000000"/>
                <w:lang w:eastAsia="en-US"/>
              </w:rPr>
            </w:pPr>
          </w:p>
        </w:tc>
      </w:tr>
      <w:tr w:rsidR="00DC79C0" w14:paraId="6FC804E5" w14:textId="77777777" w:rsidTr="00DC79C0">
        <w:trPr>
          <w:trHeight w:val="400"/>
        </w:trPr>
        <w:tc>
          <w:tcPr>
            <w:tcW w:w="1685" w:type="dxa"/>
            <w:tcBorders>
              <w:top w:val="single" w:sz="6" w:space="0" w:color="000000"/>
              <w:left w:val="single" w:sz="12" w:space="0" w:color="000000"/>
              <w:bottom w:val="single" w:sz="6" w:space="0" w:color="000000"/>
              <w:right w:val="single" w:sz="6" w:space="0" w:color="000000"/>
            </w:tcBorders>
          </w:tcPr>
          <w:p w14:paraId="07D50F84"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13C0F03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00" w:type="dxa"/>
            <w:tcBorders>
              <w:top w:val="single" w:sz="6" w:space="0" w:color="000000"/>
              <w:left w:val="single" w:sz="6" w:space="0" w:color="000000"/>
              <w:bottom w:val="single" w:sz="6" w:space="0" w:color="000000"/>
              <w:right w:val="single" w:sz="6" w:space="0" w:color="000000"/>
            </w:tcBorders>
          </w:tcPr>
          <w:p w14:paraId="6BCCC087"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1532" w:type="dxa"/>
            <w:tcBorders>
              <w:top w:val="single" w:sz="6" w:space="0" w:color="000000"/>
              <w:left w:val="single" w:sz="6" w:space="0" w:color="000000"/>
              <w:bottom w:val="single" w:sz="6" w:space="0" w:color="000000"/>
              <w:right w:val="single" w:sz="6" w:space="0" w:color="000000"/>
            </w:tcBorders>
          </w:tcPr>
          <w:p w14:paraId="2902E49E"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3437" w:type="dxa"/>
            <w:gridSpan w:val="2"/>
            <w:tcBorders>
              <w:top w:val="single" w:sz="6" w:space="0" w:color="000000"/>
              <w:left w:val="single" w:sz="6" w:space="0" w:color="000000"/>
              <w:bottom w:val="single" w:sz="6" w:space="0" w:color="000000"/>
              <w:right w:val="single" w:sz="6" w:space="0" w:color="000000"/>
            </w:tcBorders>
          </w:tcPr>
          <w:p w14:paraId="6F0958B0"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12.10.2022 o 15,30</w:t>
            </w:r>
          </w:p>
        </w:tc>
        <w:tc>
          <w:tcPr>
            <w:tcW w:w="1481" w:type="dxa"/>
            <w:tcBorders>
              <w:top w:val="single" w:sz="6" w:space="0" w:color="000000"/>
              <w:left w:val="single" w:sz="6" w:space="0" w:color="000000"/>
              <w:bottom w:val="single" w:sz="6" w:space="0" w:color="000000"/>
              <w:right w:val="single" w:sz="12" w:space="0" w:color="000000"/>
            </w:tcBorders>
          </w:tcPr>
          <w:p w14:paraId="0AB2287D" w14:textId="77777777" w:rsidR="00DC79C0" w:rsidRDefault="00DC79C0">
            <w:pPr>
              <w:autoSpaceDE w:val="0"/>
              <w:autoSpaceDN w:val="0"/>
              <w:adjustRightInd w:val="0"/>
              <w:rPr>
                <w:rFonts w:ascii="Arial Narrow" w:hAnsi="Arial Narrow" w:cs="Arial Narrow"/>
                <w:color w:val="000000"/>
                <w:lang w:eastAsia="en-US"/>
              </w:rPr>
            </w:pPr>
          </w:p>
        </w:tc>
      </w:tr>
      <w:tr w:rsidR="00DC79C0" w14:paraId="0BF82D8A"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6770BBF3"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6AE755B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00" w:type="dxa"/>
            <w:tcBorders>
              <w:top w:val="single" w:sz="6" w:space="0" w:color="000000"/>
              <w:left w:val="single" w:sz="6" w:space="0" w:color="000000"/>
              <w:bottom w:val="single" w:sz="6" w:space="0" w:color="000000"/>
              <w:right w:val="single" w:sz="6" w:space="0" w:color="000000"/>
            </w:tcBorders>
          </w:tcPr>
          <w:p w14:paraId="47D0DBD2"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Rašov</w:t>
            </w:r>
          </w:p>
        </w:tc>
        <w:tc>
          <w:tcPr>
            <w:tcW w:w="1532" w:type="dxa"/>
            <w:tcBorders>
              <w:top w:val="single" w:sz="6" w:space="0" w:color="000000"/>
              <w:left w:val="single" w:sz="6" w:space="0" w:color="000000"/>
              <w:bottom w:val="single" w:sz="6" w:space="0" w:color="000000"/>
              <w:right w:val="single" w:sz="6" w:space="0" w:color="000000"/>
            </w:tcBorders>
          </w:tcPr>
          <w:p w14:paraId="328DEEE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3437" w:type="dxa"/>
            <w:gridSpan w:val="2"/>
            <w:tcBorders>
              <w:top w:val="single" w:sz="6" w:space="0" w:color="000000"/>
              <w:left w:val="single" w:sz="6" w:space="0" w:color="000000"/>
              <w:bottom w:val="single" w:sz="6" w:space="0" w:color="000000"/>
              <w:right w:val="single" w:sz="6" w:space="0" w:color="000000"/>
            </w:tcBorders>
          </w:tcPr>
          <w:p w14:paraId="0A1368DE"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12.10.2022 o 16,00</w:t>
            </w:r>
          </w:p>
        </w:tc>
        <w:tc>
          <w:tcPr>
            <w:tcW w:w="1481" w:type="dxa"/>
            <w:tcBorders>
              <w:top w:val="single" w:sz="6" w:space="0" w:color="000000"/>
              <w:left w:val="single" w:sz="6" w:space="0" w:color="000000"/>
              <w:bottom w:val="single" w:sz="6" w:space="0" w:color="000000"/>
              <w:right w:val="single" w:sz="12" w:space="0" w:color="000000"/>
            </w:tcBorders>
          </w:tcPr>
          <w:p w14:paraId="23E10E8E" w14:textId="77777777" w:rsidR="00DC79C0" w:rsidRDefault="00DC79C0">
            <w:pPr>
              <w:autoSpaceDE w:val="0"/>
              <w:autoSpaceDN w:val="0"/>
              <w:adjustRightInd w:val="0"/>
              <w:rPr>
                <w:rFonts w:ascii="Arial Narrow" w:hAnsi="Arial Narrow" w:cs="Arial Narrow"/>
                <w:color w:val="000000"/>
                <w:lang w:eastAsia="en-US"/>
              </w:rPr>
            </w:pPr>
          </w:p>
        </w:tc>
      </w:tr>
      <w:tr w:rsidR="00DC79C0" w14:paraId="4BE81AA9"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4AF7B357"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1BA7F0E4"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00" w:type="dxa"/>
            <w:tcBorders>
              <w:top w:val="single" w:sz="6" w:space="0" w:color="000000"/>
              <w:left w:val="single" w:sz="6" w:space="0" w:color="000000"/>
              <w:bottom w:val="single" w:sz="6" w:space="0" w:color="000000"/>
              <w:right w:val="single" w:sz="6" w:space="0" w:color="000000"/>
            </w:tcBorders>
          </w:tcPr>
          <w:p w14:paraId="14D11DF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1532" w:type="dxa"/>
            <w:tcBorders>
              <w:top w:val="single" w:sz="6" w:space="0" w:color="000000"/>
              <w:left w:val="single" w:sz="6" w:space="0" w:color="000000"/>
              <w:bottom w:val="single" w:sz="6" w:space="0" w:color="000000"/>
              <w:right w:val="single" w:sz="6" w:space="0" w:color="000000"/>
            </w:tcBorders>
          </w:tcPr>
          <w:p w14:paraId="35775CF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3437" w:type="dxa"/>
            <w:gridSpan w:val="2"/>
            <w:tcBorders>
              <w:top w:val="single" w:sz="6" w:space="0" w:color="000000"/>
              <w:left w:val="single" w:sz="6" w:space="0" w:color="000000"/>
              <w:bottom w:val="single" w:sz="6" w:space="0" w:color="000000"/>
              <w:right w:val="single" w:sz="6" w:space="0" w:color="000000"/>
            </w:tcBorders>
          </w:tcPr>
          <w:p w14:paraId="3F36D144"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12.10.2022 o 16,00</w:t>
            </w:r>
          </w:p>
        </w:tc>
        <w:tc>
          <w:tcPr>
            <w:tcW w:w="1481" w:type="dxa"/>
            <w:tcBorders>
              <w:top w:val="single" w:sz="6" w:space="0" w:color="000000"/>
              <w:left w:val="single" w:sz="6" w:space="0" w:color="000000"/>
              <w:bottom w:val="single" w:sz="6" w:space="0" w:color="000000"/>
              <w:right w:val="single" w:sz="12" w:space="0" w:color="000000"/>
            </w:tcBorders>
          </w:tcPr>
          <w:p w14:paraId="65D2327F" w14:textId="77777777" w:rsidR="00DC79C0" w:rsidRDefault="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nariadené</w:t>
            </w:r>
          </w:p>
        </w:tc>
      </w:tr>
      <w:tr w:rsidR="00DC79C0" w14:paraId="68AC00CE"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2253AE25"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7F4C98B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00" w:type="dxa"/>
            <w:tcBorders>
              <w:top w:val="single" w:sz="6" w:space="0" w:color="000000"/>
              <w:left w:val="single" w:sz="6" w:space="0" w:color="000000"/>
              <w:bottom w:val="single" w:sz="6" w:space="0" w:color="000000"/>
              <w:right w:val="single" w:sz="6" w:space="0" w:color="000000"/>
            </w:tcBorders>
          </w:tcPr>
          <w:p w14:paraId="388C2F3A"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532" w:type="dxa"/>
            <w:tcBorders>
              <w:top w:val="single" w:sz="6" w:space="0" w:color="000000"/>
              <w:left w:val="single" w:sz="6" w:space="0" w:color="000000"/>
              <w:bottom w:val="single" w:sz="6" w:space="0" w:color="000000"/>
              <w:right w:val="single" w:sz="6" w:space="0" w:color="000000"/>
            </w:tcBorders>
          </w:tcPr>
          <w:p w14:paraId="74FC901F"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3437" w:type="dxa"/>
            <w:gridSpan w:val="2"/>
            <w:tcBorders>
              <w:top w:val="single" w:sz="6" w:space="0" w:color="000000"/>
              <w:left w:val="single" w:sz="6" w:space="0" w:color="000000"/>
              <w:bottom w:val="single" w:sz="6" w:space="0" w:color="000000"/>
              <w:right w:val="single" w:sz="6" w:space="0" w:color="000000"/>
            </w:tcBorders>
          </w:tcPr>
          <w:p w14:paraId="1831DD1D"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13.10.2022 o 16,30</w:t>
            </w:r>
          </w:p>
        </w:tc>
        <w:tc>
          <w:tcPr>
            <w:tcW w:w="1481" w:type="dxa"/>
            <w:tcBorders>
              <w:top w:val="single" w:sz="6" w:space="0" w:color="000000"/>
              <w:left w:val="single" w:sz="6" w:space="0" w:color="000000"/>
              <w:bottom w:val="single" w:sz="6" w:space="0" w:color="000000"/>
              <w:right w:val="single" w:sz="12" w:space="0" w:color="000000"/>
            </w:tcBorders>
          </w:tcPr>
          <w:p w14:paraId="2EB17396" w14:textId="77777777" w:rsidR="00DC79C0" w:rsidRDefault="00DC79C0">
            <w:pPr>
              <w:autoSpaceDE w:val="0"/>
              <w:autoSpaceDN w:val="0"/>
              <w:adjustRightInd w:val="0"/>
              <w:rPr>
                <w:rFonts w:ascii="Arial Narrow" w:hAnsi="Arial Narrow" w:cs="Arial Narrow"/>
                <w:color w:val="000000"/>
                <w:lang w:eastAsia="en-US"/>
              </w:rPr>
            </w:pPr>
          </w:p>
        </w:tc>
      </w:tr>
      <w:tr w:rsidR="00DC79C0" w14:paraId="146EE89A"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29A7CB55"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25305652"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00" w:type="dxa"/>
            <w:tcBorders>
              <w:top w:val="single" w:sz="6" w:space="0" w:color="000000"/>
              <w:left w:val="single" w:sz="6" w:space="0" w:color="000000"/>
              <w:bottom w:val="single" w:sz="6" w:space="0" w:color="000000"/>
              <w:right w:val="single" w:sz="6" w:space="0" w:color="000000"/>
            </w:tcBorders>
          </w:tcPr>
          <w:p w14:paraId="4A6C447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532" w:type="dxa"/>
            <w:tcBorders>
              <w:top w:val="single" w:sz="6" w:space="0" w:color="000000"/>
              <w:left w:val="single" w:sz="6" w:space="0" w:color="000000"/>
              <w:bottom w:val="single" w:sz="6" w:space="0" w:color="000000"/>
              <w:right w:val="single" w:sz="6" w:space="0" w:color="000000"/>
            </w:tcBorders>
          </w:tcPr>
          <w:p w14:paraId="368C017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Varín </w:t>
            </w:r>
          </w:p>
        </w:tc>
        <w:tc>
          <w:tcPr>
            <w:tcW w:w="3437" w:type="dxa"/>
            <w:gridSpan w:val="2"/>
            <w:tcBorders>
              <w:top w:val="single" w:sz="6" w:space="0" w:color="000000"/>
              <w:left w:val="single" w:sz="6" w:space="0" w:color="000000"/>
              <w:bottom w:val="single" w:sz="6" w:space="0" w:color="000000"/>
              <w:right w:val="single" w:sz="6" w:space="0" w:color="000000"/>
            </w:tcBorders>
          </w:tcPr>
          <w:p w14:paraId="342129D1"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18.10.2022 o 16,00</w:t>
            </w:r>
          </w:p>
        </w:tc>
        <w:tc>
          <w:tcPr>
            <w:tcW w:w="1481" w:type="dxa"/>
            <w:tcBorders>
              <w:top w:val="single" w:sz="6" w:space="0" w:color="000000"/>
              <w:left w:val="single" w:sz="6" w:space="0" w:color="000000"/>
              <w:bottom w:val="single" w:sz="6" w:space="0" w:color="000000"/>
              <w:right w:val="single" w:sz="12" w:space="0" w:color="000000"/>
            </w:tcBorders>
          </w:tcPr>
          <w:p w14:paraId="0850879B" w14:textId="77777777" w:rsidR="00DC79C0" w:rsidRDefault="00DC79C0">
            <w:pPr>
              <w:autoSpaceDE w:val="0"/>
              <w:autoSpaceDN w:val="0"/>
              <w:adjustRightInd w:val="0"/>
              <w:rPr>
                <w:rFonts w:ascii="Arial Narrow" w:hAnsi="Arial Narrow" w:cs="Arial Narrow"/>
                <w:color w:val="000000"/>
                <w:lang w:eastAsia="en-US"/>
              </w:rPr>
            </w:pPr>
          </w:p>
        </w:tc>
      </w:tr>
      <w:tr w:rsidR="00DC79C0" w14:paraId="78A4317B"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7DDE249F"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4E2FEF4E"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00" w:type="dxa"/>
            <w:tcBorders>
              <w:top w:val="single" w:sz="6" w:space="0" w:color="000000"/>
              <w:left w:val="single" w:sz="6" w:space="0" w:color="000000"/>
              <w:bottom w:val="single" w:sz="6" w:space="0" w:color="000000"/>
              <w:right w:val="single" w:sz="6" w:space="0" w:color="000000"/>
            </w:tcBorders>
          </w:tcPr>
          <w:p w14:paraId="1FFC73CE"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1532" w:type="dxa"/>
            <w:tcBorders>
              <w:top w:val="single" w:sz="6" w:space="0" w:color="000000"/>
              <w:left w:val="single" w:sz="6" w:space="0" w:color="000000"/>
              <w:bottom w:val="single" w:sz="6" w:space="0" w:color="000000"/>
              <w:right w:val="single" w:sz="6" w:space="0" w:color="000000"/>
            </w:tcBorders>
          </w:tcPr>
          <w:p w14:paraId="32F371F7"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3437" w:type="dxa"/>
            <w:gridSpan w:val="2"/>
            <w:tcBorders>
              <w:top w:val="single" w:sz="6" w:space="0" w:color="000000"/>
              <w:left w:val="single" w:sz="6" w:space="0" w:color="000000"/>
              <w:bottom w:val="single" w:sz="6" w:space="0" w:color="000000"/>
              <w:right w:val="single" w:sz="6" w:space="0" w:color="000000"/>
            </w:tcBorders>
          </w:tcPr>
          <w:p w14:paraId="4067D930"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18.10.2022 o 16,00</w:t>
            </w:r>
          </w:p>
        </w:tc>
        <w:tc>
          <w:tcPr>
            <w:tcW w:w="1481" w:type="dxa"/>
            <w:tcBorders>
              <w:top w:val="single" w:sz="6" w:space="0" w:color="000000"/>
              <w:left w:val="single" w:sz="6" w:space="0" w:color="000000"/>
              <w:bottom w:val="single" w:sz="6" w:space="0" w:color="000000"/>
              <w:right w:val="single" w:sz="12" w:space="0" w:color="000000"/>
            </w:tcBorders>
          </w:tcPr>
          <w:p w14:paraId="0CB78CE0" w14:textId="77777777" w:rsidR="00DC79C0" w:rsidRDefault="00DC79C0">
            <w:pPr>
              <w:autoSpaceDE w:val="0"/>
              <w:autoSpaceDN w:val="0"/>
              <w:adjustRightInd w:val="0"/>
              <w:rPr>
                <w:rFonts w:ascii="Arial Narrow" w:hAnsi="Arial Narrow" w:cs="Arial Narrow"/>
                <w:color w:val="000000"/>
                <w:lang w:eastAsia="en-US"/>
              </w:rPr>
            </w:pPr>
          </w:p>
        </w:tc>
      </w:tr>
      <w:tr w:rsidR="00DC79C0" w14:paraId="3B54A4A5" w14:textId="77777777" w:rsidTr="00DC79C0">
        <w:trPr>
          <w:trHeight w:val="400"/>
        </w:trPr>
        <w:tc>
          <w:tcPr>
            <w:tcW w:w="1685" w:type="dxa"/>
            <w:tcBorders>
              <w:top w:val="single" w:sz="6" w:space="0" w:color="000000"/>
              <w:left w:val="single" w:sz="12" w:space="0" w:color="000000"/>
              <w:bottom w:val="single" w:sz="6" w:space="0" w:color="000000"/>
              <w:right w:val="single" w:sz="6" w:space="0" w:color="000000"/>
            </w:tcBorders>
          </w:tcPr>
          <w:p w14:paraId="4E0B4028"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20A91DC4"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00" w:type="dxa"/>
            <w:tcBorders>
              <w:top w:val="single" w:sz="6" w:space="0" w:color="000000"/>
              <w:left w:val="single" w:sz="6" w:space="0" w:color="000000"/>
              <w:bottom w:val="single" w:sz="6" w:space="0" w:color="000000"/>
              <w:right w:val="single" w:sz="6" w:space="0" w:color="000000"/>
            </w:tcBorders>
          </w:tcPr>
          <w:p w14:paraId="12E7BCE0"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1532" w:type="dxa"/>
            <w:tcBorders>
              <w:top w:val="single" w:sz="6" w:space="0" w:color="000000"/>
              <w:left w:val="single" w:sz="6" w:space="0" w:color="000000"/>
              <w:bottom w:val="single" w:sz="6" w:space="0" w:color="000000"/>
              <w:right w:val="single" w:sz="6" w:space="0" w:color="000000"/>
            </w:tcBorders>
          </w:tcPr>
          <w:p w14:paraId="5F459A97"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3437" w:type="dxa"/>
            <w:gridSpan w:val="2"/>
            <w:tcBorders>
              <w:top w:val="single" w:sz="6" w:space="0" w:color="000000"/>
              <w:left w:val="single" w:sz="6" w:space="0" w:color="000000"/>
              <w:bottom w:val="single" w:sz="6" w:space="0" w:color="000000"/>
              <w:right w:val="single" w:sz="6" w:space="0" w:color="000000"/>
            </w:tcBorders>
          </w:tcPr>
          <w:p w14:paraId="0C487C0F"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26.10.2022 o 15,00</w:t>
            </w:r>
          </w:p>
        </w:tc>
        <w:tc>
          <w:tcPr>
            <w:tcW w:w="1481" w:type="dxa"/>
            <w:tcBorders>
              <w:top w:val="single" w:sz="6" w:space="0" w:color="000000"/>
              <w:left w:val="single" w:sz="6" w:space="0" w:color="000000"/>
              <w:bottom w:val="single" w:sz="6" w:space="0" w:color="000000"/>
              <w:right w:val="single" w:sz="12" w:space="0" w:color="000000"/>
            </w:tcBorders>
          </w:tcPr>
          <w:p w14:paraId="54221A37" w14:textId="77777777" w:rsidR="00DC79C0" w:rsidRDefault="00DC79C0">
            <w:pPr>
              <w:autoSpaceDE w:val="0"/>
              <w:autoSpaceDN w:val="0"/>
              <w:adjustRightInd w:val="0"/>
              <w:rPr>
                <w:rFonts w:ascii="Arial Narrow" w:hAnsi="Arial Narrow" w:cs="Arial Narrow"/>
                <w:color w:val="000000"/>
                <w:lang w:eastAsia="en-US"/>
              </w:rPr>
            </w:pPr>
          </w:p>
        </w:tc>
      </w:tr>
      <w:tr w:rsidR="00DC79C0" w14:paraId="09ABABDC"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393D20AA"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791AE19C"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600" w:type="dxa"/>
            <w:tcBorders>
              <w:top w:val="single" w:sz="6" w:space="0" w:color="000000"/>
              <w:left w:val="single" w:sz="6" w:space="0" w:color="000000"/>
              <w:bottom w:val="single" w:sz="6" w:space="0" w:color="000000"/>
              <w:right w:val="single" w:sz="6" w:space="0" w:color="000000"/>
            </w:tcBorders>
          </w:tcPr>
          <w:p w14:paraId="174E254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Rašov</w:t>
            </w:r>
          </w:p>
        </w:tc>
        <w:tc>
          <w:tcPr>
            <w:tcW w:w="1532" w:type="dxa"/>
            <w:tcBorders>
              <w:top w:val="single" w:sz="6" w:space="0" w:color="000000"/>
              <w:left w:val="single" w:sz="6" w:space="0" w:color="000000"/>
              <w:bottom w:val="single" w:sz="6" w:space="0" w:color="000000"/>
              <w:right w:val="single" w:sz="6" w:space="0" w:color="000000"/>
            </w:tcBorders>
          </w:tcPr>
          <w:p w14:paraId="2BF97F65"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3437" w:type="dxa"/>
            <w:gridSpan w:val="2"/>
            <w:tcBorders>
              <w:top w:val="single" w:sz="6" w:space="0" w:color="000000"/>
              <w:left w:val="single" w:sz="6" w:space="0" w:color="000000"/>
              <w:bottom w:val="single" w:sz="6" w:space="0" w:color="000000"/>
              <w:right w:val="single" w:sz="6" w:space="0" w:color="000000"/>
            </w:tcBorders>
          </w:tcPr>
          <w:p w14:paraId="1D9914AB"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29.10.2022 o 10,00</w:t>
            </w:r>
          </w:p>
        </w:tc>
        <w:tc>
          <w:tcPr>
            <w:tcW w:w="1481" w:type="dxa"/>
            <w:tcBorders>
              <w:top w:val="single" w:sz="6" w:space="0" w:color="000000"/>
              <w:left w:val="single" w:sz="6" w:space="0" w:color="000000"/>
              <w:bottom w:val="single" w:sz="6" w:space="0" w:color="000000"/>
              <w:right w:val="single" w:sz="12" w:space="0" w:color="000000"/>
            </w:tcBorders>
          </w:tcPr>
          <w:p w14:paraId="57EBBC82" w14:textId="77777777" w:rsidR="00DC79C0" w:rsidRDefault="00DC79C0">
            <w:pPr>
              <w:autoSpaceDE w:val="0"/>
              <w:autoSpaceDN w:val="0"/>
              <w:adjustRightInd w:val="0"/>
              <w:rPr>
                <w:rFonts w:ascii="Arial Narrow" w:hAnsi="Arial Narrow" w:cs="Arial Narrow"/>
                <w:color w:val="000000"/>
                <w:lang w:eastAsia="en-US"/>
              </w:rPr>
            </w:pPr>
          </w:p>
        </w:tc>
      </w:tr>
      <w:tr w:rsidR="00DC79C0" w14:paraId="150BAB02" w14:textId="77777777" w:rsidTr="00DC79C0">
        <w:trPr>
          <w:trHeight w:val="400"/>
        </w:trPr>
        <w:tc>
          <w:tcPr>
            <w:tcW w:w="1685" w:type="dxa"/>
            <w:tcBorders>
              <w:top w:val="single" w:sz="6" w:space="0" w:color="000000"/>
              <w:left w:val="single" w:sz="12" w:space="0" w:color="000000"/>
              <w:bottom w:val="single" w:sz="6" w:space="0" w:color="000000"/>
              <w:right w:val="single" w:sz="6" w:space="0" w:color="000000"/>
            </w:tcBorders>
          </w:tcPr>
          <w:p w14:paraId="19ECC83A" w14:textId="77777777" w:rsidR="00DC79C0" w:rsidRDefault="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584" w:type="dxa"/>
            <w:tcBorders>
              <w:top w:val="single" w:sz="6" w:space="0" w:color="000000"/>
              <w:left w:val="single" w:sz="6" w:space="0" w:color="000000"/>
              <w:bottom w:val="single" w:sz="6" w:space="0" w:color="000000"/>
              <w:right w:val="single" w:sz="6" w:space="0" w:color="000000"/>
            </w:tcBorders>
          </w:tcPr>
          <w:p w14:paraId="2BCA207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00" w:type="dxa"/>
            <w:tcBorders>
              <w:top w:val="single" w:sz="6" w:space="0" w:color="000000"/>
              <w:left w:val="single" w:sz="6" w:space="0" w:color="000000"/>
              <w:bottom w:val="single" w:sz="6" w:space="0" w:color="000000"/>
              <w:right w:val="single" w:sz="6" w:space="0" w:color="000000"/>
            </w:tcBorders>
          </w:tcPr>
          <w:p w14:paraId="044CC622"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532" w:type="dxa"/>
            <w:tcBorders>
              <w:top w:val="single" w:sz="6" w:space="0" w:color="000000"/>
              <w:left w:val="single" w:sz="6" w:space="0" w:color="000000"/>
              <w:bottom w:val="single" w:sz="6" w:space="0" w:color="000000"/>
              <w:right w:val="single" w:sz="6" w:space="0" w:color="000000"/>
            </w:tcBorders>
          </w:tcPr>
          <w:p w14:paraId="1059C9B7"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3437" w:type="dxa"/>
            <w:gridSpan w:val="2"/>
            <w:tcBorders>
              <w:top w:val="single" w:sz="6" w:space="0" w:color="000000"/>
              <w:left w:val="single" w:sz="6" w:space="0" w:color="000000"/>
              <w:bottom w:val="single" w:sz="6" w:space="0" w:color="000000"/>
              <w:right w:val="single" w:sz="6" w:space="0" w:color="000000"/>
            </w:tcBorders>
          </w:tcPr>
          <w:p w14:paraId="5F9C3045"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11.10.2022 o 16,00</w:t>
            </w:r>
          </w:p>
        </w:tc>
        <w:tc>
          <w:tcPr>
            <w:tcW w:w="1481" w:type="dxa"/>
            <w:tcBorders>
              <w:top w:val="single" w:sz="6" w:space="0" w:color="000000"/>
              <w:left w:val="single" w:sz="6" w:space="0" w:color="000000"/>
              <w:bottom w:val="single" w:sz="6" w:space="0" w:color="000000"/>
              <w:right w:val="single" w:sz="12" w:space="0" w:color="000000"/>
            </w:tcBorders>
          </w:tcPr>
          <w:p w14:paraId="1609E7BB" w14:textId="77777777" w:rsidR="00DC79C0" w:rsidRDefault="00DC79C0">
            <w:pPr>
              <w:autoSpaceDE w:val="0"/>
              <w:autoSpaceDN w:val="0"/>
              <w:adjustRightInd w:val="0"/>
              <w:rPr>
                <w:rFonts w:ascii="Arial Narrow" w:hAnsi="Arial Narrow" w:cs="Arial Narrow"/>
                <w:color w:val="000000"/>
                <w:lang w:eastAsia="en-US"/>
              </w:rPr>
            </w:pPr>
          </w:p>
        </w:tc>
      </w:tr>
      <w:tr w:rsidR="00DC79C0" w14:paraId="04EC0394" w14:textId="77777777" w:rsidTr="00DC79C0">
        <w:trPr>
          <w:trHeight w:val="400"/>
        </w:trPr>
        <w:tc>
          <w:tcPr>
            <w:tcW w:w="1685" w:type="dxa"/>
            <w:tcBorders>
              <w:top w:val="single" w:sz="6" w:space="0" w:color="000000"/>
              <w:left w:val="single" w:sz="12" w:space="0" w:color="000000"/>
              <w:bottom w:val="single" w:sz="6" w:space="0" w:color="000000"/>
              <w:right w:val="single" w:sz="6" w:space="0" w:color="000000"/>
            </w:tcBorders>
          </w:tcPr>
          <w:p w14:paraId="7BAC166F"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13E58EB2"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00" w:type="dxa"/>
            <w:tcBorders>
              <w:top w:val="single" w:sz="6" w:space="0" w:color="000000"/>
              <w:left w:val="single" w:sz="6" w:space="0" w:color="000000"/>
              <w:bottom w:val="single" w:sz="6" w:space="0" w:color="000000"/>
              <w:right w:val="single" w:sz="6" w:space="0" w:color="000000"/>
            </w:tcBorders>
          </w:tcPr>
          <w:p w14:paraId="68A00B91"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532" w:type="dxa"/>
            <w:tcBorders>
              <w:top w:val="single" w:sz="6" w:space="0" w:color="000000"/>
              <w:left w:val="single" w:sz="6" w:space="0" w:color="000000"/>
              <w:bottom w:val="single" w:sz="6" w:space="0" w:color="000000"/>
              <w:right w:val="single" w:sz="6" w:space="0" w:color="000000"/>
            </w:tcBorders>
          </w:tcPr>
          <w:p w14:paraId="5EE8AFC3" w14:textId="77777777" w:rsidR="00DC79C0" w:rsidRDefault="00DC79C0">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Pov</w:t>
            </w:r>
            <w:proofErr w:type="spellEnd"/>
            <w:r>
              <w:rPr>
                <w:rFonts w:ascii="Arial Narrow" w:hAnsi="Arial Narrow" w:cs="Arial Narrow"/>
                <w:color w:val="000000"/>
                <w:lang w:eastAsia="en-US"/>
              </w:rPr>
              <w:t>. Chlmec</w:t>
            </w:r>
          </w:p>
        </w:tc>
        <w:tc>
          <w:tcPr>
            <w:tcW w:w="3437" w:type="dxa"/>
            <w:gridSpan w:val="2"/>
            <w:tcBorders>
              <w:top w:val="single" w:sz="6" w:space="0" w:color="000000"/>
              <w:left w:val="single" w:sz="6" w:space="0" w:color="000000"/>
              <w:bottom w:val="single" w:sz="6" w:space="0" w:color="000000"/>
              <w:right w:val="single" w:sz="6" w:space="0" w:color="000000"/>
            </w:tcBorders>
          </w:tcPr>
          <w:p w14:paraId="1FABAFDF"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13.10.2022 o 16,30</w:t>
            </w:r>
          </w:p>
        </w:tc>
        <w:tc>
          <w:tcPr>
            <w:tcW w:w="1481" w:type="dxa"/>
            <w:tcBorders>
              <w:top w:val="single" w:sz="6" w:space="0" w:color="000000"/>
              <w:left w:val="single" w:sz="6" w:space="0" w:color="000000"/>
              <w:bottom w:val="single" w:sz="6" w:space="0" w:color="000000"/>
              <w:right w:val="single" w:sz="12" w:space="0" w:color="000000"/>
            </w:tcBorders>
          </w:tcPr>
          <w:p w14:paraId="052559A0" w14:textId="77777777" w:rsidR="00DC79C0" w:rsidRDefault="00DC79C0">
            <w:pPr>
              <w:autoSpaceDE w:val="0"/>
              <w:autoSpaceDN w:val="0"/>
              <w:adjustRightInd w:val="0"/>
              <w:rPr>
                <w:rFonts w:ascii="Arial Narrow" w:hAnsi="Arial Narrow" w:cs="Arial Narrow"/>
                <w:color w:val="000000"/>
                <w:lang w:eastAsia="en-US"/>
              </w:rPr>
            </w:pPr>
          </w:p>
        </w:tc>
      </w:tr>
      <w:tr w:rsidR="00DC79C0" w14:paraId="0C129BFB" w14:textId="77777777" w:rsidTr="00DC79C0">
        <w:trPr>
          <w:trHeight w:val="400"/>
        </w:trPr>
        <w:tc>
          <w:tcPr>
            <w:tcW w:w="1685" w:type="dxa"/>
            <w:tcBorders>
              <w:top w:val="single" w:sz="6" w:space="0" w:color="000000"/>
              <w:left w:val="single" w:sz="12" w:space="0" w:color="000000"/>
              <w:bottom w:val="single" w:sz="6" w:space="0" w:color="000000"/>
              <w:right w:val="single" w:sz="6" w:space="0" w:color="000000"/>
            </w:tcBorders>
          </w:tcPr>
          <w:p w14:paraId="6D51FDEF" w14:textId="77777777" w:rsidR="00DC79C0" w:rsidRDefault="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1.tr.A </w:t>
            </w:r>
            <w:proofErr w:type="spellStart"/>
            <w:r>
              <w:rPr>
                <w:rFonts w:ascii="Arial Narrow" w:hAnsi="Arial Narrow" w:cs="Arial Narrow"/>
                <w:color w:val="000000"/>
                <w:lang w:eastAsia="en-US"/>
              </w:rPr>
              <w:t>ml.žiaci</w:t>
            </w:r>
            <w:proofErr w:type="spellEnd"/>
          </w:p>
        </w:tc>
        <w:tc>
          <w:tcPr>
            <w:tcW w:w="584" w:type="dxa"/>
            <w:tcBorders>
              <w:top w:val="single" w:sz="6" w:space="0" w:color="000000"/>
              <w:left w:val="single" w:sz="6" w:space="0" w:color="000000"/>
              <w:bottom w:val="single" w:sz="6" w:space="0" w:color="000000"/>
              <w:right w:val="single" w:sz="6" w:space="0" w:color="000000"/>
            </w:tcBorders>
          </w:tcPr>
          <w:p w14:paraId="7D87AA5D"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00" w:type="dxa"/>
            <w:tcBorders>
              <w:top w:val="single" w:sz="6" w:space="0" w:color="000000"/>
              <w:left w:val="single" w:sz="6" w:space="0" w:color="000000"/>
              <w:bottom w:val="single" w:sz="6" w:space="0" w:color="000000"/>
              <w:right w:val="single" w:sz="6" w:space="0" w:color="000000"/>
            </w:tcBorders>
          </w:tcPr>
          <w:p w14:paraId="589FAB65"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532" w:type="dxa"/>
            <w:tcBorders>
              <w:top w:val="single" w:sz="6" w:space="0" w:color="000000"/>
              <w:left w:val="single" w:sz="6" w:space="0" w:color="000000"/>
              <w:bottom w:val="single" w:sz="6" w:space="0" w:color="000000"/>
              <w:right w:val="single" w:sz="6" w:space="0" w:color="000000"/>
            </w:tcBorders>
          </w:tcPr>
          <w:p w14:paraId="007F140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3437" w:type="dxa"/>
            <w:gridSpan w:val="2"/>
            <w:tcBorders>
              <w:top w:val="single" w:sz="6" w:space="0" w:color="000000"/>
              <w:left w:val="single" w:sz="6" w:space="0" w:color="000000"/>
              <w:bottom w:val="single" w:sz="6" w:space="0" w:color="000000"/>
              <w:right w:val="single" w:sz="6" w:space="0" w:color="000000"/>
            </w:tcBorders>
          </w:tcPr>
          <w:p w14:paraId="26308F03"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18.10.2022 o 16,00</w:t>
            </w:r>
          </w:p>
        </w:tc>
        <w:tc>
          <w:tcPr>
            <w:tcW w:w="1481" w:type="dxa"/>
            <w:tcBorders>
              <w:top w:val="single" w:sz="6" w:space="0" w:color="000000"/>
              <w:left w:val="single" w:sz="6" w:space="0" w:color="000000"/>
              <w:bottom w:val="single" w:sz="6" w:space="0" w:color="000000"/>
              <w:right w:val="single" w:sz="12" w:space="0" w:color="000000"/>
            </w:tcBorders>
          </w:tcPr>
          <w:p w14:paraId="6D73BC7B" w14:textId="77777777" w:rsidR="00DC79C0" w:rsidRDefault="00DC79C0">
            <w:pPr>
              <w:autoSpaceDE w:val="0"/>
              <w:autoSpaceDN w:val="0"/>
              <w:adjustRightInd w:val="0"/>
              <w:rPr>
                <w:rFonts w:ascii="Arial Narrow" w:hAnsi="Arial Narrow" w:cs="Arial Narrow"/>
                <w:color w:val="000000"/>
                <w:lang w:eastAsia="en-US"/>
              </w:rPr>
            </w:pPr>
          </w:p>
        </w:tc>
      </w:tr>
      <w:tr w:rsidR="00DC79C0" w14:paraId="3EECB15F" w14:textId="77777777" w:rsidTr="00DC79C0">
        <w:trPr>
          <w:trHeight w:val="700"/>
        </w:trPr>
        <w:tc>
          <w:tcPr>
            <w:tcW w:w="1685" w:type="dxa"/>
            <w:tcBorders>
              <w:top w:val="single" w:sz="6" w:space="0" w:color="000000"/>
              <w:left w:val="single" w:sz="12" w:space="0" w:color="000000"/>
              <w:bottom w:val="single" w:sz="6" w:space="0" w:color="000000"/>
              <w:right w:val="single" w:sz="6" w:space="0" w:color="000000"/>
            </w:tcBorders>
          </w:tcPr>
          <w:p w14:paraId="40F6AD99" w14:textId="77777777" w:rsidR="00DC79C0" w:rsidRDefault="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1.tr.B mladší žiaci</w:t>
            </w:r>
          </w:p>
        </w:tc>
        <w:tc>
          <w:tcPr>
            <w:tcW w:w="584" w:type="dxa"/>
            <w:tcBorders>
              <w:top w:val="single" w:sz="6" w:space="0" w:color="000000"/>
              <w:left w:val="single" w:sz="6" w:space="0" w:color="000000"/>
              <w:bottom w:val="single" w:sz="6" w:space="0" w:color="000000"/>
              <w:right w:val="single" w:sz="6" w:space="0" w:color="000000"/>
            </w:tcBorders>
          </w:tcPr>
          <w:p w14:paraId="526E9003"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00" w:type="dxa"/>
            <w:tcBorders>
              <w:top w:val="single" w:sz="6" w:space="0" w:color="000000"/>
              <w:left w:val="single" w:sz="6" w:space="0" w:color="000000"/>
              <w:bottom w:val="single" w:sz="6" w:space="0" w:color="000000"/>
              <w:right w:val="single" w:sz="6" w:space="0" w:color="000000"/>
            </w:tcBorders>
          </w:tcPr>
          <w:p w14:paraId="76979D3A"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532" w:type="dxa"/>
            <w:tcBorders>
              <w:top w:val="single" w:sz="6" w:space="0" w:color="000000"/>
              <w:left w:val="single" w:sz="6" w:space="0" w:color="000000"/>
              <w:bottom w:val="single" w:sz="6" w:space="0" w:color="000000"/>
              <w:right w:val="single" w:sz="6" w:space="0" w:color="000000"/>
            </w:tcBorders>
          </w:tcPr>
          <w:p w14:paraId="3177A79E"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4918" w:type="dxa"/>
            <w:gridSpan w:val="3"/>
            <w:tcBorders>
              <w:top w:val="single" w:sz="6" w:space="0" w:color="000000"/>
              <w:left w:val="single" w:sz="6" w:space="0" w:color="000000"/>
              <w:bottom w:val="single" w:sz="6" w:space="0" w:color="000000"/>
              <w:right w:val="single" w:sz="12" w:space="0" w:color="000000"/>
            </w:tcBorders>
          </w:tcPr>
          <w:p w14:paraId="56662174"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8.10.2022 o 10,00 ihrisko Stráža</w:t>
            </w:r>
          </w:p>
        </w:tc>
      </w:tr>
      <w:tr w:rsidR="00DC79C0" w14:paraId="2961A61A" w14:textId="77777777" w:rsidTr="00DC79C0">
        <w:trPr>
          <w:trHeight w:val="360"/>
        </w:trPr>
        <w:tc>
          <w:tcPr>
            <w:tcW w:w="1685" w:type="dxa"/>
            <w:tcBorders>
              <w:top w:val="single" w:sz="6" w:space="0" w:color="000000"/>
              <w:left w:val="single" w:sz="12" w:space="0" w:color="000000"/>
              <w:bottom w:val="single" w:sz="6" w:space="0" w:color="000000"/>
              <w:right w:val="single" w:sz="6" w:space="0" w:color="000000"/>
            </w:tcBorders>
          </w:tcPr>
          <w:p w14:paraId="195D6AD9"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2FD8B870"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00" w:type="dxa"/>
            <w:tcBorders>
              <w:top w:val="single" w:sz="6" w:space="0" w:color="000000"/>
              <w:left w:val="single" w:sz="6" w:space="0" w:color="000000"/>
              <w:bottom w:val="single" w:sz="6" w:space="0" w:color="000000"/>
              <w:right w:val="single" w:sz="6" w:space="0" w:color="000000"/>
            </w:tcBorders>
          </w:tcPr>
          <w:p w14:paraId="28285D9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1532" w:type="dxa"/>
            <w:tcBorders>
              <w:top w:val="single" w:sz="6" w:space="0" w:color="000000"/>
              <w:left w:val="single" w:sz="6" w:space="0" w:color="000000"/>
              <w:bottom w:val="single" w:sz="6" w:space="0" w:color="000000"/>
              <w:right w:val="single" w:sz="6" w:space="0" w:color="000000"/>
            </w:tcBorders>
          </w:tcPr>
          <w:p w14:paraId="2F9BD0A3" w14:textId="77777777" w:rsidR="00DC79C0" w:rsidRDefault="00DC79C0">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w:t>
            </w:r>
            <w:proofErr w:type="spellEnd"/>
            <w:r>
              <w:rPr>
                <w:rFonts w:ascii="Arial Narrow" w:hAnsi="Arial Narrow" w:cs="Arial Narrow"/>
                <w:color w:val="000000"/>
                <w:lang w:eastAsia="en-US"/>
              </w:rPr>
              <w:t>. Lúčka</w:t>
            </w:r>
          </w:p>
        </w:tc>
        <w:tc>
          <w:tcPr>
            <w:tcW w:w="3437" w:type="dxa"/>
            <w:gridSpan w:val="2"/>
            <w:tcBorders>
              <w:top w:val="single" w:sz="6" w:space="0" w:color="000000"/>
              <w:left w:val="single" w:sz="6" w:space="0" w:color="000000"/>
              <w:bottom w:val="single" w:sz="6" w:space="0" w:color="000000"/>
              <w:right w:val="single" w:sz="6" w:space="0" w:color="000000"/>
            </w:tcBorders>
          </w:tcPr>
          <w:p w14:paraId="079FC214"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13.10.2022 o 16,00</w:t>
            </w:r>
          </w:p>
        </w:tc>
        <w:tc>
          <w:tcPr>
            <w:tcW w:w="1481" w:type="dxa"/>
            <w:tcBorders>
              <w:top w:val="nil"/>
              <w:left w:val="single" w:sz="6" w:space="0" w:color="000000"/>
              <w:bottom w:val="single" w:sz="6" w:space="0" w:color="000000"/>
              <w:right w:val="single" w:sz="12" w:space="0" w:color="000000"/>
            </w:tcBorders>
          </w:tcPr>
          <w:p w14:paraId="7087EB7A" w14:textId="77777777" w:rsidR="00DC79C0" w:rsidRDefault="00DC79C0">
            <w:pPr>
              <w:autoSpaceDE w:val="0"/>
              <w:autoSpaceDN w:val="0"/>
              <w:adjustRightInd w:val="0"/>
              <w:rPr>
                <w:rFonts w:ascii="Arial Narrow" w:hAnsi="Arial Narrow" w:cs="Arial Narrow"/>
                <w:color w:val="000000"/>
                <w:lang w:eastAsia="en-US"/>
              </w:rPr>
            </w:pPr>
          </w:p>
        </w:tc>
      </w:tr>
      <w:tr w:rsidR="00DC79C0" w14:paraId="70C58B6D" w14:textId="77777777" w:rsidTr="00DC79C0">
        <w:trPr>
          <w:trHeight w:val="700"/>
        </w:trPr>
        <w:tc>
          <w:tcPr>
            <w:tcW w:w="1685" w:type="dxa"/>
            <w:tcBorders>
              <w:top w:val="single" w:sz="6" w:space="0" w:color="000000"/>
              <w:left w:val="single" w:sz="12" w:space="0" w:color="000000"/>
              <w:bottom w:val="single" w:sz="6" w:space="0" w:color="000000"/>
              <w:right w:val="single" w:sz="6" w:space="0" w:color="000000"/>
            </w:tcBorders>
          </w:tcPr>
          <w:p w14:paraId="222DF3D0"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57EF2729"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00" w:type="dxa"/>
            <w:tcBorders>
              <w:top w:val="single" w:sz="6" w:space="0" w:color="000000"/>
              <w:left w:val="single" w:sz="6" w:space="0" w:color="000000"/>
              <w:bottom w:val="single" w:sz="6" w:space="0" w:color="000000"/>
              <w:right w:val="single" w:sz="6" w:space="0" w:color="000000"/>
            </w:tcBorders>
          </w:tcPr>
          <w:p w14:paraId="0CBE3D5E"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532" w:type="dxa"/>
            <w:tcBorders>
              <w:top w:val="single" w:sz="6" w:space="0" w:color="000000"/>
              <w:left w:val="single" w:sz="6" w:space="0" w:color="000000"/>
              <w:bottom w:val="single" w:sz="6" w:space="0" w:color="000000"/>
              <w:right w:val="single" w:sz="6" w:space="0" w:color="000000"/>
            </w:tcBorders>
          </w:tcPr>
          <w:p w14:paraId="79450115"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4918" w:type="dxa"/>
            <w:gridSpan w:val="3"/>
            <w:tcBorders>
              <w:top w:val="single" w:sz="6" w:space="0" w:color="000000"/>
              <w:left w:val="single" w:sz="6" w:space="0" w:color="000000"/>
              <w:bottom w:val="single" w:sz="6" w:space="0" w:color="000000"/>
              <w:right w:val="single" w:sz="12" w:space="0" w:color="000000"/>
            </w:tcBorders>
          </w:tcPr>
          <w:p w14:paraId="67477CD6"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15.10.2022 o 14,00 ihrisko Dolná Tižina</w:t>
            </w:r>
          </w:p>
        </w:tc>
      </w:tr>
      <w:tr w:rsidR="00DC79C0" w14:paraId="3B692AC3"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6582D446"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67166F0C"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00" w:type="dxa"/>
            <w:tcBorders>
              <w:top w:val="single" w:sz="6" w:space="0" w:color="000000"/>
              <w:left w:val="single" w:sz="6" w:space="0" w:color="000000"/>
              <w:bottom w:val="single" w:sz="6" w:space="0" w:color="000000"/>
              <w:right w:val="single" w:sz="6" w:space="0" w:color="000000"/>
            </w:tcBorders>
          </w:tcPr>
          <w:p w14:paraId="62AF1598"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1532" w:type="dxa"/>
            <w:tcBorders>
              <w:top w:val="single" w:sz="6" w:space="0" w:color="000000"/>
              <w:left w:val="single" w:sz="6" w:space="0" w:color="000000"/>
              <w:bottom w:val="single" w:sz="6" w:space="0" w:color="000000"/>
              <w:right w:val="single" w:sz="6" w:space="0" w:color="000000"/>
            </w:tcBorders>
          </w:tcPr>
          <w:p w14:paraId="71DC5A2F"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w:t>
            </w:r>
          </w:p>
        </w:tc>
        <w:tc>
          <w:tcPr>
            <w:tcW w:w="3437" w:type="dxa"/>
            <w:gridSpan w:val="2"/>
            <w:tcBorders>
              <w:top w:val="single" w:sz="6" w:space="0" w:color="000000"/>
              <w:left w:val="single" w:sz="6" w:space="0" w:color="000000"/>
              <w:bottom w:val="single" w:sz="6" w:space="0" w:color="000000"/>
              <w:right w:val="single" w:sz="6" w:space="0" w:color="000000"/>
            </w:tcBorders>
          </w:tcPr>
          <w:p w14:paraId="2D7CA17B"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20.10.2022 o 16,00</w:t>
            </w:r>
          </w:p>
        </w:tc>
        <w:tc>
          <w:tcPr>
            <w:tcW w:w="1481" w:type="dxa"/>
            <w:tcBorders>
              <w:top w:val="nil"/>
              <w:left w:val="single" w:sz="6" w:space="0" w:color="000000"/>
              <w:bottom w:val="single" w:sz="6" w:space="0" w:color="000000"/>
              <w:right w:val="single" w:sz="12" w:space="0" w:color="000000"/>
            </w:tcBorders>
          </w:tcPr>
          <w:p w14:paraId="6F701F2E" w14:textId="77777777" w:rsidR="00DC79C0" w:rsidRDefault="00DC79C0">
            <w:pPr>
              <w:autoSpaceDE w:val="0"/>
              <w:autoSpaceDN w:val="0"/>
              <w:adjustRightInd w:val="0"/>
              <w:rPr>
                <w:rFonts w:ascii="Arial Narrow" w:hAnsi="Arial Narrow" w:cs="Arial Narrow"/>
                <w:color w:val="000000"/>
                <w:lang w:eastAsia="en-US"/>
              </w:rPr>
            </w:pPr>
          </w:p>
        </w:tc>
      </w:tr>
      <w:tr w:rsidR="00DC79C0" w14:paraId="2AA6B83C" w14:textId="77777777" w:rsidTr="00DC79C0">
        <w:trPr>
          <w:trHeight w:val="440"/>
        </w:trPr>
        <w:tc>
          <w:tcPr>
            <w:tcW w:w="1685" w:type="dxa"/>
            <w:tcBorders>
              <w:top w:val="single" w:sz="6" w:space="0" w:color="000000"/>
              <w:left w:val="single" w:sz="12" w:space="0" w:color="000000"/>
              <w:bottom w:val="single" w:sz="6" w:space="0" w:color="000000"/>
              <w:right w:val="single" w:sz="6" w:space="0" w:color="000000"/>
            </w:tcBorders>
          </w:tcPr>
          <w:p w14:paraId="4C9A48D7" w14:textId="77777777" w:rsidR="00DC79C0" w:rsidRDefault="00DC79C0">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55E93D51"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00" w:type="dxa"/>
            <w:tcBorders>
              <w:top w:val="single" w:sz="6" w:space="0" w:color="000000"/>
              <w:left w:val="single" w:sz="6" w:space="0" w:color="000000"/>
              <w:bottom w:val="single" w:sz="6" w:space="0" w:color="000000"/>
              <w:right w:val="single" w:sz="6" w:space="0" w:color="000000"/>
            </w:tcBorders>
          </w:tcPr>
          <w:p w14:paraId="6FE224C3"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532" w:type="dxa"/>
            <w:tcBorders>
              <w:top w:val="single" w:sz="6" w:space="0" w:color="000000"/>
              <w:left w:val="single" w:sz="6" w:space="0" w:color="000000"/>
              <w:bottom w:val="single" w:sz="6" w:space="0" w:color="000000"/>
              <w:right w:val="single" w:sz="6" w:space="0" w:color="000000"/>
            </w:tcBorders>
          </w:tcPr>
          <w:p w14:paraId="51A952F6" w14:textId="77777777" w:rsidR="00DC79C0" w:rsidRDefault="00DC79C0">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w:t>
            </w:r>
            <w:proofErr w:type="spellEnd"/>
            <w:r>
              <w:rPr>
                <w:rFonts w:ascii="Arial Narrow" w:hAnsi="Arial Narrow" w:cs="Arial Narrow"/>
                <w:color w:val="000000"/>
                <w:lang w:eastAsia="en-US"/>
              </w:rPr>
              <w:t>. Lúčka</w:t>
            </w:r>
          </w:p>
        </w:tc>
        <w:tc>
          <w:tcPr>
            <w:tcW w:w="3437" w:type="dxa"/>
            <w:gridSpan w:val="2"/>
            <w:tcBorders>
              <w:top w:val="single" w:sz="6" w:space="0" w:color="000000"/>
              <w:left w:val="single" w:sz="6" w:space="0" w:color="000000"/>
              <w:bottom w:val="single" w:sz="6" w:space="0" w:color="000000"/>
              <w:right w:val="single" w:sz="6" w:space="0" w:color="000000"/>
            </w:tcBorders>
          </w:tcPr>
          <w:p w14:paraId="67E08699"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20.10.2022 o 16,00</w:t>
            </w:r>
          </w:p>
        </w:tc>
        <w:tc>
          <w:tcPr>
            <w:tcW w:w="1481" w:type="dxa"/>
            <w:tcBorders>
              <w:top w:val="nil"/>
              <w:left w:val="single" w:sz="6" w:space="0" w:color="000000"/>
              <w:bottom w:val="single" w:sz="6" w:space="0" w:color="000000"/>
              <w:right w:val="single" w:sz="12" w:space="0" w:color="000000"/>
            </w:tcBorders>
          </w:tcPr>
          <w:p w14:paraId="17D6E89E" w14:textId="77777777" w:rsidR="00DC79C0" w:rsidRDefault="00DC79C0">
            <w:pPr>
              <w:autoSpaceDE w:val="0"/>
              <w:autoSpaceDN w:val="0"/>
              <w:adjustRightInd w:val="0"/>
              <w:rPr>
                <w:rFonts w:ascii="Arial Narrow" w:hAnsi="Arial Narrow" w:cs="Arial Narrow"/>
                <w:color w:val="000000"/>
                <w:lang w:eastAsia="en-US"/>
              </w:rPr>
            </w:pPr>
          </w:p>
        </w:tc>
      </w:tr>
      <w:tr w:rsidR="00DC79C0" w14:paraId="379BFDDB" w14:textId="77777777" w:rsidTr="00DC79C0">
        <w:trPr>
          <w:trHeight w:val="460"/>
        </w:trPr>
        <w:tc>
          <w:tcPr>
            <w:tcW w:w="1685" w:type="dxa"/>
            <w:tcBorders>
              <w:top w:val="single" w:sz="6" w:space="0" w:color="000000"/>
              <w:left w:val="single" w:sz="12" w:space="0" w:color="000000"/>
              <w:bottom w:val="single" w:sz="6" w:space="0" w:color="000000"/>
              <w:right w:val="single" w:sz="6" w:space="0" w:color="000000"/>
            </w:tcBorders>
          </w:tcPr>
          <w:p w14:paraId="58F6B089" w14:textId="77777777" w:rsidR="00DC79C0" w:rsidRDefault="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1.tr.C </w:t>
            </w:r>
            <w:proofErr w:type="spellStart"/>
            <w:r>
              <w:rPr>
                <w:rFonts w:ascii="Arial Narrow" w:hAnsi="Arial Narrow" w:cs="Arial Narrow"/>
                <w:color w:val="000000"/>
                <w:lang w:eastAsia="en-US"/>
              </w:rPr>
              <w:t>ml.žiaci</w:t>
            </w:r>
            <w:proofErr w:type="spellEnd"/>
            <w:r>
              <w:rPr>
                <w:rFonts w:ascii="Arial Narrow" w:hAnsi="Arial Narrow" w:cs="Arial Narrow"/>
                <w:color w:val="000000"/>
                <w:lang w:eastAsia="en-US"/>
              </w:rPr>
              <w:t xml:space="preserve"> </w:t>
            </w:r>
          </w:p>
        </w:tc>
        <w:tc>
          <w:tcPr>
            <w:tcW w:w="584" w:type="dxa"/>
            <w:tcBorders>
              <w:top w:val="single" w:sz="6" w:space="0" w:color="000000"/>
              <w:left w:val="single" w:sz="6" w:space="0" w:color="000000"/>
              <w:bottom w:val="single" w:sz="6" w:space="0" w:color="000000"/>
              <w:right w:val="single" w:sz="6" w:space="0" w:color="000000"/>
            </w:tcBorders>
          </w:tcPr>
          <w:p w14:paraId="0ADF5057"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00" w:type="dxa"/>
            <w:tcBorders>
              <w:top w:val="single" w:sz="6" w:space="0" w:color="000000"/>
              <w:left w:val="single" w:sz="6" w:space="0" w:color="000000"/>
              <w:bottom w:val="single" w:sz="6" w:space="0" w:color="000000"/>
              <w:right w:val="single" w:sz="6" w:space="0" w:color="000000"/>
            </w:tcBorders>
          </w:tcPr>
          <w:p w14:paraId="3419C18B"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532" w:type="dxa"/>
            <w:tcBorders>
              <w:top w:val="single" w:sz="6" w:space="0" w:color="000000"/>
              <w:left w:val="single" w:sz="6" w:space="0" w:color="000000"/>
              <w:bottom w:val="single" w:sz="6" w:space="0" w:color="000000"/>
              <w:right w:val="single" w:sz="6" w:space="0" w:color="000000"/>
            </w:tcBorders>
          </w:tcPr>
          <w:p w14:paraId="5B22C437" w14:textId="77777777" w:rsidR="00DC79C0" w:rsidRDefault="00DC79C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437" w:type="dxa"/>
            <w:gridSpan w:val="2"/>
            <w:tcBorders>
              <w:top w:val="single" w:sz="6" w:space="0" w:color="000000"/>
              <w:left w:val="single" w:sz="6" w:space="0" w:color="000000"/>
              <w:bottom w:val="single" w:sz="6" w:space="0" w:color="000000"/>
              <w:right w:val="single" w:sz="6" w:space="0" w:color="000000"/>
            </w:tcBorders>
          </w:tcPr>
          <w:p w14:paraId="5FCE6033" w14:textId="77777777" w:rsidR="00DC79C0" w:rsidRDefault="00DC79C0" w:rsidP="00DC79C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29.10.2022 o 10,00</w:t>
            </w:r>
          </w:p>
        </w:tc>
        <w:tc>
          <w:tcPr>
            <w:tcW w:w="1481" w:type="dxa"/>
            <w:tcBorders>
              <w:top w:val="single" w:sz="6" w:space="0" w:color="000000"/>
              <w:left w:val="single" w:sz="6" w:space="0" w:color="000000"/>
              <w:bottom w:val="single" w:sz="6" w:space="0" w:color="000000"/>
              <w:right w:val="single" w:sz="12" w:space="0" w:color="000000"/>
            </w:tcBorders>
          </w:tcPr>
          <w:p w14:paraId="3346A105" w14:textId="77777777" w:rsidR="00DC79C0" w:rsidRDefault="00DC79C0">
            <w:pPr>
              <w:autoSpaceDE w:val="0"/>
              <w:autoSpaceDN w:val="0"/>
              <w:adjustRightInd w:val="0"/>
              <w:rPr>
                <w:rFonts w:ascii="Arial Narrow" w:hAnsi="Arial Narrow" w:cs="Arial Narrow"/>
                <w:color w:val="000000"/>
                <w:lang w:eastAsia="en-US"/>
              </w:rPr>
            </w:pPr>
          </w:p>
        </w:tc>
      </w:tr>
    </w:tbl>
    <w:p w14:paraId="6D7EC58E" w14:textId="77777777" w:rsidR="00DC79C0" w:rsidRPr="00DC79C0" w:rsidRDefault="00DC79C0" w:rsidP="00DC79C0">
      <w:pPr>
        <w:pStyle w:val="Odstavecseseznamem"/>
        <w:autoSpaceDE w:val="0"/>
        <w:autoSpaceDN w:val="0"/>
        <w:adjustRightInd w:val="0"/>
        <w:ind w:left="720"/>
        <w:rPr>
          <w:rFonts w:ascii="Arial" w:hAnsi="Arial" w:cs="Arial"/>
          <w:color w:val="1A1A1A"/>
          <w:sz w:val="28"/>
          <w:szCs w:val="28"/>
          <w:lang w:eastAsia="en-US"/>
        </w:rPr>
      </w:pPr>
    </w:p>
    <w:p w14:paraId="59FD2A7C" w14:textId="77777777" w:rsidR="003A1E17" w:rsidRPr="000F5454" w:rsidRDefault="003A1E17" w:rsidP="00DC79C0">
      <w:pPr>
        <w:pStyle w:val="Odstavecseseznamem"/>
        <w:autoSpaceDE w:val="0"/>
        <w:autoSpaceDN w:val="0"/>
        <w:adjustRightInd w:val="0"/>
        <w:ind w:left="567"/>
        <w:rPr>
          <w:rFonts w:ascii="Arial" w:hAnsi="Arial" w:cs="Arial"/>
          <w:color w:val="1A1A1A"/>
          <w:sz w:val="28"/>
          <w:szCs w:val="28"/>
          <w:lang w:eastAsia="en-US"/>
        </w:rPr>
      </w:pPr>
    </w:p>
    <w:p w14:paraId="49BEA37B" w14:textId="31929328" w:rsidR="00AE1962" w:rsidRPr="000F5454" w:rsidRDefault="00AE1962" w:rsidP="00AE1962">
      <w:pPr>
        <w:pStyle w:val="Standard"/>
        <w:ind w:left="567"/>
        <w:jc w:val="both"/>
        <w:rPr>
          <w:rFonts w:ascii="Arial" w:hAnsi="Arial" w:cs="Arial"/>
          <w:b/>
          <w:bCs/>
          <w:sz w:val="28"/>
          <w:szCs w:val="28"/>
        </w:rPr>
      </w:pPr>
    </w:p>
    <w:p w14:paraId="29B56DF0" w14:textId="77777777" w:rsidR="00E80DE4" w:rsidRPr="006012AA" w:rsidRDefault="00E80DE4" w:rsidP="00E80DE4">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05.10</w:t>
      </w:r>
      <w:r>
        <w:rPr>
          <w:rFonts w:ascii="Arial" w:hAnsi="Arial" w:cs="Arial"/>
          <w:sz w:val="32"/>
          <w:szCs w:val="32"/>
          <w:u w:val="single"/>
        </w:rPr>
        <w:t>.2022</w:t>
      </w:r>
    </w:p>
    <w:p w14:paraId="3047605D" w14:textId="77777777" w:rsidR="00E80DE4" w:rsidRDefault="00E80DE4" w:rsidP="00E80DE4">
      <w:pPr>
        <w:pStyle w:val="Odstavecseseznamem"/>
        <w:numPr>
          <w:ilvl w:val="0"/>
          <w:numId w:val="4"/>
        </w:numPr>
        <w:contextualSpacing/>
        <w:rPr>
          <w:rFonts w:ascii="Arial" w:hAnsi="Arial" w:cs="Arial"/>
          <w:bCs/>
          <w:sz w:val="28"/>
          <w:szCs w:val="28"/>
        </w:rPr>
      </w:pPr>
      <w:r w:rsidRPr="0044427B">
        <w:rPr>
          <w:rFonts w:ascii="Arial" w:hAnsi="Arial" w:cs="Arial"/>
          <w:b/>
          <w:sz w:val="28"/>
          <w:szCs w:val="28"/>
        </w:rPr>
        <w:t>Zmeny delegačného listu</w:t>
      </w:r>
      <w:r>
        <w:rPr>
          <w:rFonts w:ascii="Arial" w:hAnsi="Arial" w:cs="Arial"/>
          <w:bCs/>
          <w:sz w:val="28"/>
          <w:szCs w:val="28"/>
        </w:rPr>
        <w:t xml:space="preserve"> budú zaslané elektronickou poštou</w:t>
      </w:r>
    </w:p>
    <w:p w14:paraId="3D4890E6" w14:textId="77777777" w:rsidR="00E80DE4" w:rsidRPr="00435A35" w:rsidRDefault="00E80DE4" w:rsidP="00E80DE4">
      <w:pPr>
        <w:contextualSpacing/>
        <w:rPr>
          <w:rFonts w:ascii="Arial" w:hAnsi="Arial" w:cs="Arial"/>
          <w:bCs/>
          <w:sz w:val="28"/>
          <w:szCs w:val="28"/>
        </w:rPr>
      </w:pPr>
    </w:p>
    <w:p w14:paraId="23EB9B7A" w14:textId="77777777" w:rsidR="00E80DE4" w:rsidRPr="0057236E" w:rsidRDefault="00E80DE4" w:rsidP="00E80DE4">
      <w:pPr>
        <w:pStyle w:val="Odstavecseseznamem"/>
        <w:numPr>
          <w:ilvl w:val="0"/>
          <w:numId w:val="4"/>
        </w:numPr>
        <w:contextualSpacing/>
        <w:rPr>
          <w:rFonts w:ascii="Arial" w:hAnsi="Arial" w:cs="Arial"/>
          <w:b/>
          <w:bCs/>
          <w:sz w:val="28"/>
          <w:szCs w:val="28"/>
        </w:rPr>
      </w:pPr>
      <w:r w:rsidRPr="0057236E">
        <w:rPr>
          <w:rFonts w:ascii="Arial" w:hAnsi="Arial" w:cs="Arial"/>
          <w:b/>
          <w:bCs/>
          <w:sz w:val="28"/>
          <w:szCs w:val="28"/>
        </w:rPr>
        <w:t>KR Informuje</w:t>
      </w:r>
      <w:r>
        <w:rPr>
          <w:rFonts w:ascii="Arial" w:hAnsi="Arial" w:cs="Arial"/>
          <w:b/>
          <w:bCs/>
          <w:sz w:val="28"/>
          <w:szCs w:val="28"/>
        </w:rPr>
        <w:t xml:space="preserve">: </w:t>
      </w:r>
      <w:r>
        <w:rPr>
          <w:rFonts w:ascii="Arial" w:hAnsi="Arial" w:cs="Arial"/>
          <w:bCs/>
          <w:sz w:val="28"/>
          <w:szCs w:val="28"/>
        </w:rPr>
        <w:t xml:space="preserve">zmena tel. čísla </w:t>
      </w:r>
      <w:proofErr w:type="spellStart"/>
      <w:r w:rsidRPr="0057236E">
        <w:rPr>
          <w:rFonts w:ascii="Calibri" w:hAnsi="Calibri" w:cs="Calibri"/>
          <w:b/>
          <w:color w:val="000000"/>
          <w:sz w:val="28"/>
          <w:szCs w:val="28"/>
        </w:rPr>
        <w:t>Gajdula</w:t>
      </w:r>
      <w:proofErr w:type="spellEnd"/>
      <w:r w:rsidRPr="0057236E">
        <w:rPr>
          <w:rFonts w:ascii="Calibri" w:hAnsi="Calibri" w:cs="Calibri"/>
          <w:b/>
          <w:color w:val="000000"/>
          <w:sz w:val="28"/>
          <w:szCs w:val="28"/>
        </w:rPr>
        <w:t xml:space="preserve"> Tomáš</w:t>
      </w:r>
      <w:r>
        <w:rPr>
          <w:rFonts w:ascii="Calibri" w:hAnsi="Calibri" w:cs="Calibri"/>
          <w:color w:val="000000"/>
          <w:sz w:val="28"/>
          <w:szCs w:val="28"/>
        </w:rPr>
        <w:t xml:space="preserve">: </w:t>
      </w:r>
      <w:r w:rsidRPr="00517039">
        <w:rPr>
          <w:rFonts w:ascii="Calibri" w:hAnsi="Calibri" w:cs="Calibri"/>
          <w:color w:val="000000"/>
          <w:sz w:val="28"/>
          <w:szCs w:val="28"/>
        </w:rPr>
        <w:t>0944 434 628</w:t>
      </w:r>
      <w:r w:rsidRPr="0057236E">
        <w:rPr>
          <w:rFonts w:ascii="Arial" w:hAnsi="Arial" w:cs="Arial"/>
          <w:b/>
          <w:bCs/>
          <w:sz w:val="28"/>
          <w:szCs w:val="28"/>
        </w:rPr>
        <w:t xml:space="preserve"> </w:t>
      </w:r>
    </w:p>
    <w:p w14:paraId="20B85B95" w14:textId="77777777" w:rsidR="00E80DE4" w:rsidRPr="0057236E" w:rsidRDefault="00E80DE4" w:rsidP="00E80DE4">
      <w:pPr>
        <w:pStyle w:val="Odstavecseseznamem"/>
        <w:ind w:left="644"/>
        <w:contextualSpacing/>
        <w:rPr>
          <w:rFonts w:ascii="Arial" w:hAnsi="Arial" w:cs="Arial"/>
          <w:bCs/>
          <w:sz w:val="28"/>
          <w:szCs w:val="28"/>
        </w:rPr>
      </w:pPr>
    </w:p>
    <w:p w14:paraId="5B9E28D0" w14:textId="77777777" w:rsidR="00E80DE4" w:rsidRDefault="00E80DE4" w:rsidP="00E80DE4">
      <w:pPr>
        <w:pStyle w:val="Odstavecseseznamem"/>
        <w:numPr>
          <w:ilvl w:val="0"/>
          <w:numId w:val="4"/>
        </w:numPr>
        <w:contextualSpacing/>
        <w:rPr>
          <w:rFonts w:ascii="Arial" w:hAnsi="Arial" w:cs="Arial"/>
          <w:bCs/>
          <w:sz w:val="28"/>
          <w:szCs w:val="28"/>
        </w:rPr>
      </w:pPr>
      <w:r>
        <w:rPr>
          <w:rFonts w:ascii="Arial" w:hAnsi="Arial" w:cs="Arial"/>
          <w:b/>
          <w:bCs/>
          <w:sz w:val="28"/>
          <w:szCs w:val="28"/>
        </w:rPr>
        <w:t xml:space="preserve">KR informuje: </w:t>
      </w:r>
      <w:r>
        <w:rPr>
          <w:rFonts w:ascii="Arial" w:hAnsi="Arial" w:cs="Arial"/>
          <w:bCs/>
          <w:sz w:val="28"/>
          <w:szCs w:val="28"/>
        </w:rPr>
        <w:t>že na stránke OBFZ budú uverejnené kontakty na aktívnych R z OBFZ Žilina</w:t>
      </w:r>
    </w:p>
    <w:p w14:paraId="5D908A8E" w14:textId="77777777" w:rsidR="00E80DE4" w:rsidRDefault="00E80DE4" w:rsidP="00E80DE4">
      <w:pPr>
        <w:pStyle w:val="Odstavecseseznamem"/>
        <w:ind w:left="644"/>
        <w:contextualSpacing/>
        <w:rPr>
          <w:rFonts w:ascii="Arial" w:hAnsi="Arial" w:cs="Arial"/>
          <w:bCs/>
          <w:sz w:val="28"/>
          <w:szCs w:val="28"/>
        </w:rPr>
      </w:pPr>
    </w:p>
    <w:p w14:paraId="0D203F02" w14:textId="77777777" w:rsidR="00E80DE4" w:rsidRPr="00910543" w:rsidRDefault="00E80DE4" w:rsidP="00E80DE4">
      <w:pPr>
        <w:pStyle w:val="Odstavecseseznamem"/>
        <w:numPr>
          <w:ilvl w:val="0"/>
          <w:numId w:val="4"/>
        </w:numPr>
        <w:contextualSpacing/>
        <w:rPr>
          <w:rFonts w:ascii="Arial" w:hAnsi="Arial" w:cs="Arial"/>
          <w:bCs/>
          <w:sz w:val="28"/>
          <w:szCs w:val="28"/>
        </w:rPr>
      </w:pPr>
      <w:r>
        <w:rPr>
          <w:rFonts w:ascii="Arial" w:hAnsi="Arial" w:cs="Arial"/>
          <w:b/>
          <w:bCs/>
          <w:sz w:val="28"/>
          <w:szCs w:val="28"/>
        </w:rPr>
        <w:t xml:space="preserve">KR informuje: </w:t>
      </w:r>
      <w:r>
        <w:rPr>
          <w:rFonts w:ascii="Arial" w:hAnsi="Arial" w:cs="Arial"/>
          <w:bCs/>
          <w:sz w:val="28"/>
          <w:szCs w:val="28"/>
        </w:rPr>
        <w:t>že na stránke OBFZ bude zverejnená klubová príslušnosť aktívnych rozhodcov k 30.09.22</w:t>
      </w:r>
    </w:p>
    <w:p w14:paraId="291DE5E7" w14:textId="77777777" w:rsidR="00E80DE4" w:rsidRPr="008E0F53" w:rsidRDefault="00E80DE4" w:rsidP="00E80DE4">
      <w:pPr>
        <w:contextualSpacing/>
        <w:rPr>
          <w:rFonts w:ascii="Arial" w:hAnsi="Arial" w:cs="Arial"/>
          <w:bCs/>
          <w:sz w:val="28"/>
          <w:szCs w:val="28"/>
        </w:rPr>
      </w:pPr>
    </w:p>
    <w:p w14:paraId="7B098EE7" w14:textId="77777777" w:rsidR="00E80DE4" w:rsidRPr="00290C55" w:rsidRDefault="00E80DE4" w:rsidP="00E80DE4">
      <w:pPr>
        <w:pStyle w:val="Odstavecseseznamem"/>
        <w:numPr>
          <w:ilvl w:val="0"/>
          <w:numId w:val="4"/>
        </w:numPr>
        <w:contextualSpacing/>
        <w:rPr>
          <w:rFonts w:ascii="Arial" w:hAnsi="Arial" w:cs="Arial"/>
          <w:bCs/>
          <w:sz w:val="28"/>
          <w:szCs w:val="28"/>
        </w:rPr>
      </w:pPr>
      <w:r w:rsidRPr="00290C55">
        <w:rPr>
          <w:rFonts w:ascii="Arial" w:hAnsi="Arial" w:cs="Arial"/>
          <w:b/>
          <w:bCs/>
          <w:sz w:val="28"/>
          <w:szCs w:val="28"/>
        </w:rPr>
        <w:lastRenderedPageBreak/>
        <w:t>KR eviduje</w:t>
      </w:r>
      <w:r w:rsidRPr="00290C55">
        <w:rPr>
          <w:rFonts w:ascii="Arial" w:hAnsi="Arial" w:cs="Arial"/>
          <w:bCs/>
          <w:sz w:val="28"/>
          <w:szCs w:val="28"/>
        </w:rPr>
        <w:t xml:space="preserve"> k 30.9.22 nasledujúce kluby v súťažiach OBFZ, ktoré nespĺňajú počet </w:t>
      </w:r>
      <w:r>
        <w:rPr>
          <w:rFonts w:ascii="Arial" w:hAnsi="Arial" w:cs="Arial"/>
          <w:bCs/>
          <w:sz w:val="28"/>
          <w:szCs w:val="28"/>
        </w:rPr>
        <w:t xml:space="preserve">aktívnych </w:t>
      </w:r>
      <w:r w:rsidRPr="00290C55">
        <w:rPr>
          <w:rFonts w:ascii="Arial" w:hAnsi="Arial" w:cs="Arial"/>
          <w:bCs/>
          <w:sz w:val="28"/>
          <w:szCs w:val="28"/>
        </w:rPr>
        <w:t xml:space="preserve">rozhodcov </w:t>
      </w:r>
      <w:r>
        <w:rPr>
          <w:rFonts w:ascii="Arial" w:hAnsi="Arial" w:cs="Arial"/>
          <w:bCs/>
          <w:sz w:val="28"/>
          <w:szCs w:val="28"/>
        </w:rPr>
        <w:t xml:space="preserve">podľa RS bod 66. </w:t>
      </w:r>
      <w:r w:rsidRPr="00290C55">
        <w:rPr>
          <w:rFonts w:ascii="Arial" w:hAnsi="Arial" w:cs="Arial"/>
          <w:bCs/>
          <w:sz w:val="28"/>
          <w:szCs w:val="28"/>
        </w:rPr>
        <w:t>:</w:t>
      </w:r>
      <w:r w:rsidRPr="00B537BD">
        <w:t xml:space="preserve"> </w:t>
      </w:r>
      <w:r w:rsidRPr="00290C55">
        <w:rPr>
          <w:rFonts w:ascii="Arial" w:hAnsi="Arial" w:cs="Arial"/>
          <w:b/>
          <w:bCs/>
          <w:sz w:val="28"/>
          <w:szCs w:val="28"/>
        </w:rPr>
        <w:t>OŠK Kamenná Poruba</w:t>
      </w:r>
      <w:r w:rsidRPr="00290C55">
        <w:rPr>
          <w:rFonts w:ascii="Arial" w:hAnsi="Arial" w:cs="Arial"/>
          <w:bCs/>
          <w:sz w:val="28"/>
          <w:szCs w:val="28"/>
        </w:rPr>
        <w:t xml:space="preserve"> -</w:t>
      </w:r>
      <w:r>
        <w:rPr>
          <w:rFonts w:ascii="Arial" w:hAnsi="Arial" w:cs="Arial"/>
          <w:bCs/>
          <w:sz w:val="28"/>
          <w:szCs w:val="28"/>
        </w:rPr>
        <w:t xml:space="preserve"> </w:t>
      </w:r>
      <w:r w:rsidRPr="00290C55">
        <w:rPr>
          <w:rFonts w:ascii="Arial" w:hAnsi="Arial" w:cs="Arial"/>
          <w:bCs/>
          <w:sz w:val="28"/>
          <w:szCs w:val="28"/>
        </w:rPr>
        <w:t xml:space="preserve">1, </w:t>
      </w:r>
      <w:r w:rsidRPr="00290C55">
        <w:rPr>
          <w:rFonts w:ascii="Arial" w:hAnsi="Arial" w:cs="Arial"/>
          <w:b/>
          <w:bCs/>
          <w:sz w:val="28"/>
          <w:szCs w:val="28"/>
        </w:rPr>
        <w:t>ŠK Petrovice</w:t>
      </w:r>
      <w:r w:rsidRPr="00290C55">
        <w:rPr>
          <w:rFonts w:ascii="Arial" w:hAnsi="Arial" w:cs="Arial"/>
          <w:bCs/>
          <w:sz w:val="28"/>
          <w:szCs w:val="28"/>
        </w:rPr>
        <w:t xml:space="preserve"> -</w:t>
      </w:r>
      <w:r>
        <w:rPr>
          <w:rFonts w:ascii="Arial" w:hAnsi="Arial" w:cs="Arial"/>
          <w:bCs/>
          <w:sz w:val="28"/>
          <w:szCs w:val="28"/>
        </w:rPr>
        <w:t xml:space="preserve"> </w:t>
      </w:r>
      <w:r w:rsidRPr="00290C55">
        <w:rPr>
          <w:rFonts w:ascii="Arial" w:hAnsi="Arial" w:cs="Arial"/>
          <w:bCs/>
          <w:sz w:val="28"/>
          <w:szCs w:val="28"/>
        </w:rPr>
        <w:t xml:space="preserve">1, </w:t>
      </w:r>
      <w:r w:rsidRPr="00290C55">
        <w:rPr>
          <w:rFonts w:ascii="Arial" w:hAnsi="Arial" w:cs="Arial"/>
          <w:b/>
          <w:bCs/>
          <w:sz w:val="28"/>
          <w:szCs w:val="28"/>
        </w:rPr>
        <w:t>FK Rajec</w:t>
      </w:r>
      <w:r w:rsidRPr="00290C55">
        <w:rPr>
          <w:rFonts w:ascii="Arial" w:hAnsi="Arial" w:cs="Arial"/>
          <w:bCs/>
          <w:sz w:val="28"/>
          <w:szCs w:val="28"/>
        </w:rPr>
        <w:t xml:space="preserve"> -</w:t>
      </w:r>
      <w:r>
        <w:rPr>
          <w:rFonts w:ascii="Arial" w:hAnsi="Arial" w:cs="Arial"/>
          <w:bCs/>
          <w:sz w:val="28"/>
          <w:szCs w:val="28"/>
        </w:rPr>
        <w:t xml:space="preserve"> </w:t>
      </w:r>
      <w:r w:rsidRPr="00290C55">
        <w:rPr>
          <w:rFonts w:ascii="Arial" w:hAnsi="Arial" w:cs="Arial"/>
          <w:bCs/>
          <w:sz w:val="28"/>
          <w:szCs w:val="28"/>
        </w:rPr>
        <w:t xml:space="preserve">1, </w:t>
      </w:r>
      <w:r w:rsidRPr="00290C55">
        <w:rPr>
          <w:rFonts w:ascii="Arial" w:hAnsi="Arial" w:cs="Arial"/>
          <w:b/>
          <w:bCs/>
          <w:sz w:val="28"/>
          <w:szCs w:val="28"/>
        </w:rPr>
        <w:t>TJ Tatran Bytčica</w:t>
      </w:r>
      <w:r w:rsidRPr="00290C55">
        <w:rPr>
          <w:rFonts w:ascii="Arial" w:hAnsi="Arial" w:cs="Arial"/>
          <w:bCs/>
          <w:sz w:val="28"/>
          <w:szCs w:val="28"/>
        </w:rPr>
        <w:t xml:space="preserve"> -1,</w:t>
      </w:r>
      <w:r w:rsidRPr="00F82AB6">
        <w:t xml:space="preserve"> </w:t>
      </w:r>
      <w:r w:rsidRPr="00290C55">
        <w:rPr>
          <w:rFonts w:ascii="Arial" w:hAnsi="Arial" w:cs="Arial"/>
          <w:b/>
          <w:bCs/>
          <w:sz w:val="28"/>
          <w:szCs w:val="28"/>
        </w:rPr>
        <w:t xml:space="preserve">TJ Dlhé Pole </w:t>
      </w:r>
      <w:r w:rsidRPr="00290C55">
        <w:rPr>
          <w:rFonts w:ascii="Arial" w:hAnsi="Arial" w:cs="Arial"/>
          <w:bCs/>
          <w:sz w:val="28"/>
          <w:szCs w:val="28"/>
        </w:rPr>
        <w:t>-</w:t>
      </w:r>
      <w:r>
        <w:rPr>
          <w:rFonts w:ascii="Arial" w:hAnsi="Arial" w:cs="Arial"/>
          <w:bCs/>
          <w:sz w:val="28"/>
          <w:szCs w:val="28"/>
        </w:rPr>
        <w:t xml:space="preserve"> </w:t>
      </w:r>
      <w:r w:rsidRPr="00290C55">
        <w:rPr>
          <w:rFonts w:ascii="Arial" w:hAnsi="Arial" w:cs="Arial"/>
          <w:bCs/>
          <w:sz w:val="28"/>
          <w:szCs w:val="28"/>
        </w:rPr>
        <w:t>1</w:t>
      </w:r>
      <w:r w:rsidRPr="00290C55">
        <w:rPr>
          <w:rFonts w:ascii="Arial" w:hAnsi="Arial" w:cs="Arial"/>
          <w:b/>
          <w:bCs/>
          <w:sz w:val="28"/>
          <w:szCs w:val="28"/>
        </w:rPr>
        <w:t xml:space="preserve">, FK Hliník </w:t>
      </w:r>
      <w:r w:rsidRPr="00290C55">
        <w:rPr>
          <w:rFonts w:ascii="Arial" w:hAnsi="Arial" w:cs="Arial"/>
          <w:bCs/>
          <w:sz w:val="28"/>
          <w:szCs w:val="28"/>
        </w:rPr>
        <w:t>-</w:t>
      </w:r>
      <w:r>
        <w:rPr>
          <w:rFonts w:ascii="Arial" w:hAnsi="Arial" w:cs="Arial"/>
          <w:bCs/>
          <w:sz w:val="28"/>
          <w:szCs w:val="28"/>
        </w:rPr>
        <w:t xml:space="preserve"> </w:t>
      </w:r>
      <w:r w:rsidRPr="00290C55">
        <w:rPr>
          <w:rFonts w:ascii="Arial" w:hAnsi="Arial" w:cs="Arial"/>
          <w:bCs/>
          <w:sz w:val="28"/>
          <w:szCs w:val="28"/>
        </w:rPr>
        <w:t>2</w:t>
      </w:r>
      <w:r w:rsidRPr="00290C55">
        <w:rPr>
          <w:rFonts w:ascii="Arial" w:hAnsi="Arial" w:cs="Arial"/>
          <w:b/>
          <w:bCs/>
          <w:sz w:val="28"/>
          <w:szCs w:val="28"/>
        </w:rPr>
        <w:t xml:space="preserve">, TJ Tatran Hrabové </w:t>
      </w:r>
      <w:r w:rsidRPr="00290C55">
        <w:rPr>
          <w:rFonts w:ascii="Arial" w:hAnsi="Arial" w:cs="Arial"/>
          <w:bCs/>
          <w:sz w:val="28"/>
          <w:szCs w:val="28"/>
        </w:rPr>
        <w:t>- 1</w:t>
      </w:r>
      <w:r w:rsidRPr="00290C55">
        <w:rPr>
          <w:rFonts w:ascii="Arial" w:hAnsi="Arial" w:cs="Arial"/>
          <w:b/>
          <w:bCs/>
          <w:sz w:val="28"/>
          <w:szCs w:val="28"/>
        </w:rPr>
        <w:t xml:space="preserve">, TJ Družstevník Hričovské Podhradie </w:t>
      </w:r>
      <w:r w:rsidRPr="00290C55">
        <w:rPr>
          <w:rFonts w:ascii="Arial" w:hAnsi="Arial" w:cs="Arial"/>
          <w:bCs/>
          <w:sz w:val="28"/>
          <w:szCs w:val="28"/>
        </w:rPr>
        <w:t>- 1</w:t>
      </w:r>
      <w:r w:rsidRPr="00290C55">
        <w:rPr>
          <w:rFonts w:ascii="Arial" w:hAnsi="Arial" w:cs="Arial"/>
          <w:b/>
          <w:bCs/>
          <w:sz w:val="28"/>
          <w:szCs w:val="28"/>
        </w:rPr>
        <w:t xml:space="preserve">, TJ Stráža </w:t>
      </w:r>
      <w:r w:rsidRPr="00290C55">
        <w:rPr>
          <w:rFonts w:ascii="Arial" w:hAnsi="Arial" w:cs="Arial"/>
          <w:bCs/>
          <w:sz w:val="28"/>
          <w:szCs w:val="28"/>
        </w:rPr>
        <w:t>- 1</w:t>
      </w:r>
      <w:r w:rsidRPr="00290C55">
        <w:rPr>
          <w:rFonts w:ascii="Arial" w:hAnsi="Arial" w:cs="Arial"/>
          <w:b/>
          <w:bCs/>
          <w:sz w:val="28"/>
          <w:szCs w:val="28"/>
        </w:rPr>
        <w:t>,</w:t>
      </w:r>
      <w:r>
        <w:rPr>
          <w:rFonts w:ascii="Arial" w:hAnsi="Arial" w:cs="Arial"/>
          <w:b/>
          <w:bCs/>
          <w:sz w:val="28"/>
          <w:szCs w:val="28"/>
        </w:rPr>
        <w:br/>
      </w:r>
      <w:r w:rsidRPr="00290C55">
        <w:rPr>
          <w:rFonts w:ascii="Arial" w:hAnsi="Arial" w:cs="Arial"/>
          <w:b/>
          <w:bCs/>
          <w:sz w:val="28"/>
          <w:szCs w:val="28"/>
        </w:rPr>
        <w:t xml:space="preserve">OŠK Divinka – </w:t>
      </w:r>
      <w:proofErr w:type="spellStart"/>
      <w:r w:rsidRPr="00290C55">
        <w:rPr>
          <w:rFonts w:ascii="Arial" w:hAnsi="Arial" w:cs="Arial"/>
          <w:b/>
          <w:bCs/>
          <w:sz w:val="28"/>
          <w:szCs w:val="28"/>
        </w:rPr>
        <w:t>Lalinok</w:t>
      </w:r>
      <w:proofErr w:type="spellEnd"/>
      <w:r w:rsidRPr="00290C55">
        <w:rPr>
          <w:rFonts w:ascii="Arial" w:hAnsi="Arial" w:cs="Arial"/>
          <w:b/>
          <w:bCs/>
          <w:sz w:val="28"/>
          <w:szCs w:val="28"/>
        </w:rPr>
        <w:t xml:space="preserve"> </w:t>
      </w:r>
      <w:r w:rsidRPr="00290C55">
        <w:rPr>
          <w:rFonts w:ascii="Arial" w:hAnsi="Arial" w:cs="Arial"/>
          <w:bCs/>
          <w:sz w:val="28"/>
          <w:szCs w:val="28"/>
        </w:rPr>
        <w:t>- 1</w:t>
      </w:r>
      <w:r w:rsidRPr="00290C55">
        <w:rPr>
          <w:rFonts w:ascii="Arial" w:hAnsi="Arial" w:cs="Arial"/>
          <w:b/>
          <w:bCs/>
          <w:sz w:val="28"/>
          <w:szCs w:val="28"/>
        </w:rPr>
        <w:t xml:space="preserve">, TJ Hvozdnica </w:t>
      </w:r>
      <w:r w:rsidRPr="00290C55">
        <w:rPr>
          <w:rFonts w:ascii="Arial" w:hAnsi="Arial" w:cs="Arial"/>
          <w:bCs/>
          <w:sz w:val="28"/>
          <w:szCs w:val="28"/>
        </w:rPr>
        <w:t>- 1</w:t>
      </w:r>
      <w:r w:rsidRPr="00290C55">
        <w:rPr>
          <w:rFonts w:ascii="Arial" w:hAnsi="Arial" w:cs="Arial"/>
          <w:b/>
          <w:bCs/>
          <w:sz w:val="28"/>
          <w:szCs w:val="28"/>
        </w:rPr>
        <w:t xml:space="preserve">, Družstevník </w:t>
      </w:r>
      <w:proofErr w:type="spellStart"/>
      <w:r w:rsidRPr="00290C55">
        <w:rPr>
          <w:rFonts w:ascii="Arial" w:hAnsi="Arial" w:cs="Arial"/>
          <w:b/>
          <w:bCs/>
          <w:sz w:val="28"/>
          <w:szCs w:val="28"/>
        </w:rPr>
        <w:t>Rašov</w:t>
      </w:r>
      <w:proofErr w:type="spellEnd"/>
      <w:r w:rsidRPr="00290C55">
        <w:rPr>
          <w:rFonts w:ascii="Arial" w:hAnsi="Arial" w:cs="Arial"/>
          <w:b/>
          <w:bCs/>
          <w:sz w:val="28"/>
          <w:szCs w:val="28"/>
        </w:rPr>
        <w:t xml:space="preserve"> </w:t>
      </w:r>
      <w:r w:rsidRPr="00290C55">
        <w:rPr>
          <w:rFonts w:ascii="Arial" w:hAnsi="Arial" w:cs="Arial"/>
          <w:bCs/>
          <w:sz w:val="28"/>
          <w:szCs w:val="28"/>
        </w:rPr>
        <w:t>-2</w:t>
      </w:r>
      <w:r w:rsidRPr="00290C55">
        <w:rPr>
          <w:rFonts w:ascii="Arial" w:hAnsi="Arial" w:cs="Arial"/>
          <w:b/>
          <w:bCs/>
          <w:sz w:val="28"/>
          <w:szCs w:val="28"/>
        </w:rPr>
        <w:t xml:space="preserve">, TJ Zbyňov </w:t>
      </w:r>
      <w:r w:rsidRPr="00290C55">
        <w:rPr>
          <w:rFonts w:ascii="Arial" w:hAnsi="Arial" w:cs="Arial"/>
          <w:bCs/>
          <w:sz w:val="28"/>
          <w:szCs w:val="28"/>
        </w:rPr>
        <w:t>- 1</w:t>
      </w:r>
      <w:r w:rsidRPr="00290C55">
        <w:rPr>
          <w:rFonts w:ascii="Arial" w:hAnsi="Arial" w:cs="Arial"/>
          <w:b/>
          <w:bCs/>
          <w:sz w:val="28"/>
          <w:szCs w:val="28"/>
        </w:rPr>
        <w:t xml:space="preserve">, OFK Ovčiarsko </w:t>
      </w:r>
      <w:r w:rsidRPr="00290C55">
        <w:rPr>
          <w:rFonts w:ascii="Arial" w:hAnsi="Arial" w:cs="Arial"/>
          <w:bCs/>
          <w:sz w:val="28"/>
          <w:szCs w:val="28"/>
        </w:rPr>
        <w:t>- 1</w:t>
      </w:r>
      <w:r w:rsidRPr="00290C55">
        <w:rPr>
          <w:rFonts w:ascii="Arial" w:hAnsi="Arial" w:cs="Arial"/>
          <w:b/>
          <w:bCs/>
          <w:sz w:val="28"/>
          <w:szCs w:val="28"/>
        </w:rPr>
        <w:t>,</w:t>
      </w:r>
      <w:r>
        <w:rPr>
          <w:rFonts w:ascii="Arial" w:hAnsi="Arial" w:cs="Arial"/>
          <w:b/>
          <w:bCs/>
          <w:sz w:val="28"/>
          <w:szCs w:val="28"/>
        </w:rPr>
        <w:br/>
      </w:r>
      <w:r w:rsidRPr="00290C55">
        <w:rPr>
          <w:rFonts w:ascii="Arial" w:hAnsi="Arial" w:cs="Arial"/>
          <w:b/>
          <w:bCs/>
          <w:sz w:val="28"/>
          <w:szCs w:val="28"/>
        </w:rPr>
        <w:t xml:space="preserve">TJ Kolárovice </w:t>
      </w:r>
      <w:r w:rsidRPr="00290C55">
        <w:rPr>
          <w:rFonts w:ascii="Arial" w:hAnsi="Arial" w:cs="Arial"/>
          <w:bCs/>
          <w:sz w:val="28"/>
          <w:szCs w:val="28"/>
        </w:rPr>
        <w:t xml:space="preserve">– 1, </w:t>
      </w:r>
      <w:r w:rsidRPr="00290C55">
        <w:rPr>
          <w:rFonts w:ascii="Arial" w:hAnsi="Arial" w:cs="Arial"/>
          <w:b/>
          <w:bCs/>
          <w:sz w:val="28"/>
          <w:szCs w:val="28"/>
        </w:rPr>
        <w:t xml:space="preserve">ŠK Lietava </w:t>
      </w:r>
      <w:r w:rsidRPr="00290C55">
        <w:rPr>
          <w:rFonts w:ascii="Arial" w:hAnsi="Arial" w:cs="Arial"/>
          <w:bCs/>
          <w:sz w:val="28"/>
          <w:szCs w:val="28"/>
        </w:rPr>
        <w:t>– 1,</w:t>
      </w:r>
      <w:r>
        <w:rPr>
          <w:rFonts w:ascii="Arial" w:hAnsi="Arial" w:cs="Arial"/>
          <w:bCs/>
          <w:sz w:val="28"/>
          <w:szCs w:val="28"/>
        </w:rPr>
        <w:t xml:space="preserve"> </w:t>
      </w:r>
      <w:r w:rsidRPr="00290C55">
        <w:rPr>
          <w:rFonts w:ascii="Arial" w:hAnsi="Arial" w:cs="Arial"/>
          <w:b/>
          <w:bCs/>
          <w:sz w:val="28"/>
          <w:szCs w:val="28"/>
        </w:rPr>
        <w:t xml:space="preserve">TJ </w:t>
      </w:r>
      <w:proofErr w:type="spellStart"/>
      <w:r w:rsidRPr="00290C55">
        <w:rPr>
          <w:rFonts w:ascii="Arial" w:hAnsi="Arial" w:cs="Arial"/>
          <w:b/>
          <w:bCs/>
          <w:sz w:val="28"/>
          <w:szCs w:val="28"/>
        </w:rPr>
        <w:t>Babkov</w:t>
      </w:r>
      <w:proofErr w:type="spellEnd"/>
      <w:r w:rsidRPr="00290C55">
        <w:rPr>
          <w:rFonts w:ascii="Arial" w:hAnsi="Arial" w:cs="Arial"/>
          <w:b/>
          <w:bCs/>
          <w:sz w:val="28"/>
          <w:szCs w:val="28"/>
        </w:rPr>
        <w:t xml:space="preserve"> </w:t>
      </w:r>
      <w:r w:rsidRPr="00290C55">
        <w:rPr>
          <w:rFonts w:ascii="Arial" w:hAnsi="Arial" w:cs="Arial"/>
          <w:bCs/>
          <w:sz w:val="28"/>
          <w:szCs w:val="28"/>
        </w:rPr>
        <w:t>– 1.</w:t>
      </w:r>
    </w:p>
    <w:p w14:paraId="38BC38C4" w14:textId="77777777" w:rsidR="00E80DE4" w:rsidRPr="00662428" w:rsidRDefault="00E80DE4" w:rsidP="00E80DE4">
      <w:pPr>
        <w:pStyle w:val="Odstavecseseznamem"/>
        <w:ind w:left="644"/>
        <w:contextualSpacing/>
        <w:rPr>
          <w:rFonts w:ascii="Arial" w:hAnsi="Arial" w:cs="Arial"/>
          <w:bCs/>
          <w:sz w:val="28"/>
          <w:szCs w:val="28"/>
        </w:rPr>
      </w:pPr>
    </w:p>
    <w:p w14:paraId="27DA92FE" w14:textId="77777777" w:rsidR="00E80DE4" w:rsidRPr="005139AF" w:rsidRDefault="00E80DE4" w:rsidP="00E80DE4">
      <w:pPr>
        <w:pStyle w:val="Odstavecseseznamem"/>
        <w:numPr>
          <w:ilvl w:val="0"/>
          <w:numId w:val="4"/>
        </w:numPr>
        <w:contextualSpacing/>
        <w:rPr>
          <w:rFonts w:ascii="Arial" w:hAnsi="Arial" w:cs="Arial"/>
          <w:bCs/>
          <w:sz w:val="28"/>
          <w:szCs w:val="28"/>
        </w:rPr>
      </w:pPr>
      <w:r w:rsidRPr="00662428">
        <w:rPr>
          <w:rFonts w:ascii="Arial" w:hAnsi="Arial" w:cs="Arial"/>
          <w:b/>
          <w:sz w:val="28"/>
          <w:szCs w:val="28"/>
        </w:rPr>
        <w:t>KR vyzýva</w:t>
      </w:r>
      <w:r w:rsidRPr="00662428">
        <w:rPr>
          <w:rFonts w:ascii="Arial" w:hAnsi="Arial" w:cs="Arial"/>
          <w:sz w:val="28"/>
          <w:szCs w:val="28"/>
        </w:rPr>
        <w:t xml:space="preserve"> FK ktoré podpísali dohodu o klubovej príslušnosti s</w:t>
      </w:r>
      <w:r>
        <w:rPr>
          <w:rFonts w:ascii="Arial" w:hAnsi="Arial" w:cs="Arial"/>
          <w:sz w:val="28"/>
          <w:szCs w:val="28"/>
        </w:rPr>
        <w:t> rozhodcom,</w:t>
      </w:r>
      <w:r w:rsidRPr="00662428">
        <w:rPr>
          <w:rFonts w:ascii="Arial" w:hAnsi="Arial" w:cs="Arial"/>
          <w:sz w:val="28"/>
          <w:szCs w:val="28"/>
        </w:rPr>
        <w:t xml:space="preserve"> aby </w:t>
      </w:r>
      <w:proofErr w:type="spellStart"/>
      <w:r w:rsidRPr="00662428">
        <w:rPr>
          <w:rFonts w:ascii="Arial" w:hAnsi="Arial" w:cs="Arial"/>
          <w:sz w:val="28"/>
          <w:szCs w:val="28"/>
        </w:rPr>
        <w:t>zoskenovanú</w:t>
      </w:r>
      <w:proofErr w:type="spellEnd"/>
      <w:r w:rsidRPr="00662428">
        <w:rPr>
          <w:rFonts w:ascii="Arial" w:hAnsi="Arial" w:cs="Arial"/>
          <w:sz w:val="28"/>
          <w:szCs w:val="28"/>
        </w:rPr>
        <w:t xml:space="preserve"> </w:t>
      </w:r>
      <w:r>
        <w:rPr>
          <w:rFonts w:ascii="Arial" w:hAnsi="Arial" w:cs="Arial"/>
          <w:sz w:val="28"/>
          <w:szCs w:val="28"/>
        </w:rPr>
        <w:t xml:space="preserve">dohodu poslali na email komisie rozhodcov: </w:t>
      </w:r>
      <w:hyperlink r:id="rId12" w:history="1">
        <w:r w:rsidRPr="00CA0F69">
          <w:rPr>
            <w:rStyle w:val="Hypertextovodkaz"/>
            <w:rFonts w:ascii="Arial" w:hAnsi="Arial" w:cs="Arial"/>
            <w:b/>
            <w:bCs/>
            <w:sz w:val="28"/>
            <w:szCs w:val="28"/>
            <w:shd w:val="clear" w:color="auto" w:fill="FFFFFF"/>
          </w:rPr>
          <w:t>kr-obfzza@obfzza.sk</w:t>
        </w:r>
      </w:hyperlink>
      <w:r w:rsidRPr="00D25C6C">
        <w:rPr>
          <w:rStyle w:val="Hypertextovodkaz"/>
          <w:rFonts w:ascii="Arial" w:hAnsi="Arial" w:cs="Arial"/>
          <w:bCs/>
          <w:sz w:val="28"/>
          <w:szCs w:val="28"/>
          <w:shd w:val="clear" w:color="auto" w:fill="FFFFFF"/>
        </w:rPr>
        <w:t xml:space="preserve"> </w:t>
      </w:r>
      <w:r>
        <w:rPr>
          <w:rFonts w:ascii="Arial" w:hAnsi="Arial" w:cs="Arial"/>
          <w:sz w:val="28"/>
          <w:szCs w:val="28"/>
        </w:rPr>
        <w:t xml:space="preserve">V prípade že dohodu nezašlú do </w:t>
      </w:r>
      <w:r w:rsidRPr="00410E35">
        <w:rPr>
          <w:rFonts w:ascii="Arial" w:hAnsi="Arial" w:cs="Arial"/>
          <w:sz w:val="28"/>
          <w:szCs w:val="28"/>
        </w:rPr>
        <w:t xml:space="preserve">31.12.2022, budú riešené podľa RS 2022/2023. </w:t>
      </w:r>
    </w:p>
    <w:p w14:paraId="0745E14F" w14:textId="77777777" w:rsidR="00E80DE4" w:rsidRPr="00C54D90" w:rsidRDefault="00E80DE4" w:rsidP="00E80DE4">
      <w:pPr>
        <w:contextualSpacing/>
        <w:rPr>
          <w:rFonts w:ascii="Arial" w:hAnsi="Arial" w:cs="Arial"/>
          <w:bCs/>
          <w:sz w:val="28"/>
          <w:szCs w:val="28"/>
        </w:rPr>
      </w:pPr>
    </w:p>
    <w:p w14:paraId="1EE14EAC" w14:textId="77777777" w:rsidR="00E80DE4" w:rsidRDefault="00E80DE4" w:rsidP="00E80DE4">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4493CE16" w14:textId="77777777" w:rsidR="00E80DE4" w:rsidRPr="00EE32DB" w:rsidRDefault="00E80DE4" w:rsidP="00E80DE4">
      <w:pPr>
        <w:pStyle w:val="Odstavecseseznamem"/>
        <w:rPr>
          <w:rFonts w:ascii="Arial" w:hAnsi="Arial" w:cs="Arial"/>
          <w:bCs/>
          <w:sz w:val="28"/>
          <w:szCs w:val="28"/>
        </w:rPr>
      </w:pPr>
    </w:p>
    <w:p w14:paraId="75560545" w14:textId="77777777" w:rsidR="00E80DE4" w:rsidRPr="00194A30" w:rsidRDefault="00E80DE4" w:rsidP="00E80DE4">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00151BC3" w14:textId="77777777" w:rsidR="00E80DE4" w:rsidRPr="00CA0F69" w:rsidRDefault="00E80DE4" w:rsidP="00E80DE4">
      <w:pPr>
        <w:pStyle w:val="Odstavecseseznamem"/>
        <w:rPr>
          <w:rFonts w:ascii="Arial" w:hAnsi="Arial" w:cs="Arial"/>
          <w:b/>
          <w:sz w:val="28"/>
          <w:szCs w:val="28"/>
        </w:rPr>
      </w:pPr>
    </w:p>
    <w:p w14:paraId="44D6A656" w14:textId="77777777" w:rsidR="00E80DE4" w:rsidRDefault="00E80DE4" w:rsidP="00E80DE4">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 xml:space="preserve">KR upozorňuje R </w:t>
      </w:r>
      <w:r w:rsidRPr="00CA0F69">
        <w:rPr>
          <w:rFonts w:ascii="Arial" w:hAnsi="Arial" w:cs="Arial"/>
          <w:bCs/>
          <w:sz w:val="28"/>
          <w:szCs w:val="28"/>
        </w:rPr>
        <w:t xml:space="preserve">na povinnosť uzatvoriť zápis o stretnutí </w:t>
      </w:r>
      <w:r w:rsidRPr="00CA0F69">
        <w:rPr>
          <w:rFonts w:ascii="Arial" w:hAnsi="Arial" w:cs="Arial"/>
          <w:b/>
          <w:sz w:val="28"/>
          <w:szCs w:val="28"/>
        </w:rPr>
        <w:t>do 1 hodiny po   odohratí MFS</w:t>
      </w:r>
      <w:r w:rsidRPr="00CA0F69">
        <w:rPr>
          <w:rFonts w:ascii="Arial" w:hAnsi="Arial" w:cs="Arial"/>
          <w:bCs/>
          <w:sz w:val="28"/>
          <w:szCs w:val="28"/>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79B8084F" w14:textId="77777777" w:rsidR="00E80DE4" w:rsidRPr="00CA0F69" w:rsidRDefault="00E80DE4" w:rsidP="00E80DE4">
      <w:pPr>
        <w:pStyle w:val="Odstavecseseznamem"/>
        <w:rPr>
          <w:rFonts w:ascii="Arial" w:hAnsi="Arial" w:cs="Arial"/>
          <w:b/>
          <w:color w:val="000000"/>
          <w:sz w:val="28"/>
          <w:szCs w:val="28"/>
        </w:rPr>
      </w:pPr>
    </w:p>
    <w:p w14:paraId="2423A8BA" w14:textId="77777777" w:rsidR="00E80DE4" w:rsidRPr="00CA0F69" w:rsidRDefault="00E80DE4" w:rsidP="00E80DE4">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070C9BF3" w14:textId="77777777" w:rsidR="00E80DE4" w:rsidRPr="00CA0F69" w:rsidRDefault="00E80DE4" w:rsidP="00E80DE4">
      <w:pPr>
        <w:pStyle w:val="Odstavecseseznamem"/>
        <w:rPr>
          <w:rFonts w:ascii="Arial" w:hAnsi="Arial" w:cs="Arial"/>
          <w:b/>
          <w:bCs/>
          <w:color w:val="000000"/>
          <w:sz w:val="28"/>
          <w:szCs w:val="28"/>
        </w:rPr>
      </w:pPr>
    </w:p>
    <w:p w14:paraId="09C76B7C" w14:textId="77777777" w:rsidR="00E80DE4" w:rsidRPr="00CA0F69" w:rsidRDefault="00E80DE4" w:rsidP="00E80DE4">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42731BFC" w14:textId="77777777" w:rsidR="00E80DE4" w:rsidRPr="00CA0F69" w:rsidRDefault="00E80DE4" w:rsidP="00E80DE4">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4B0ACFEC" w14:textId="77777777" w:rsidR="00E80DE4" w:rsidRPr="00CA0F69" w:rsidRDefault="00E80DE4" w:rsidP="00E80DE4">
      <w:pPr>
        <w:pStyle w:val="Odstavecseseznamem"/>
        <w:numPr>
          <w:ilvl w:val="2"/>
          <w:numId w:val="4"/>
        </w:numPr>
        <w:contextualSpacing/>
        <w:rPr>
          <w:rFonts w:ascii="Arial" w:hAnsi="Arial" w:cs="Arial"/>
          <w:bCs/>
          <w:sz w:val="28"/>
          <w:szCs w:val="28"/>
        </w:rPr>
      </w:pPr>
      <w:bookmarkStart w:id="0" w:name="_GoBack"/>
      <w:bookmarkEnd w:id="0"/>
      <w:r w:rsidRPr="00CA0F69">
        <w:rPr>
          <w:rFonts w:ascii="Arial" w:hAnsi="Arial" w:cs="Arial"/>
          <w:color w:val="000000"/>
          <w:sz w:val="28"/>
          <w:szCs w:val="28"/>
        </w:rPr>
        <w:lastRenderedPageBreak/>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78D771FD" w14:textId="77777777" w:rsidR="00E80DE4" w:rsidRPr="00CA0F69" w:rsidRDefault="00E80DE4" w:rsidP="00E80DE4">
      <w:pPr>
        <w:pStyle w:val="Odstavecseseznamem"/>
        <w:rPr>
          <w:rFonts w:ascii="Arial" w:hAnsi="Arial" w:cs="Arial"/>
          <w:color w:val="000000"/>
          <w:sz w:val="28"/>
          <w:szCs w:val="28"/>
        </w:rPr>
      </w:pPr>
    </w:p>
    <w:p w14:paraId="7C3CEE45" w14:textId="77777777" w:rsidR="00E80DE4" w:rsidRPr="00CA0F69" w:rsidRDefault="00E80DE4" w:rsidP="00E80DE4">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V čase 41:10 druhý polčas nám nebol uznaný regulárny gól.</w:t>
      </w:r>
    </w:p>
    <w:p w14:paraId="488DB48B" w14:textId="77777777" w:rsidR="00E80DE4" w:rsidRPr="00CA0F69" w:rsidRDefault="00E80DE4" w:rsidP="00E80DE4">
      <w:pPr>
        <w:pStyle w:val="Odstavecseseznamem"/>
        <w:rPr>
          <w:rFonts w:ascii="Arial" w:hAnsi="Arial" w:cs="Arial"/>
          <w:b/>
          <w:sz w:val="28"/>
          <w:szCs w:val="28"/>
        </w:rPr>
      </w:pPr>
    </w:p>
    <w:p w14:paraId="7F540C7D" w14:textId="77777777" w:rsidR="00E80DE4" w:rsidRPr="00CA0F69" w:rsidRDefault="00E80DE4" w:rsidP="00E80DE4">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r w:rsidRPr="00CA0F69">
        <w:rPr>
          <w:rFonts w:ascii="Arial" w:hAnsi="Arial" w:cs="Arial"/>
          <w:bCs/>
          <w:color w:val="000000"/>
          <w:sz w:val="28"/>
          <w:szCs w:val="28"/>
          <w:shd w:val="clear" w:color="auto" w:fill="FFFFFF"/>
        </w:rPr>
        <w:t xml:space="preserve">. </w:t>
      </w:r>
    </w:p>
    <w:p w14:paraId="56700900" w14:textId="77777777" w:rsidR="00E80DE4" w:rsidRPr="00CA0F69" w:rsidRDefault="00E80DE4" w:rsidP="00E80DE4">
      <w:pPr>
        <w:pStyle w:val="Odstavecseseznamem"/>
        <w:ind w:left="644"/>
        <w:rPr>
          <w:rFonts w:ascii="Arial" w:hAnsi="Arial" w:cs="Arial"/>
          <w:bCs/>
          <w:sz w:val="28"/>
          <w:szCs w:val="28"/>
        </w:rPr>
      </w:pPr>
    </w:p>
    <w:p w14:paraId="23162CED" w14:textId="77777777" w:rsidR="00E80DE4" w:rsidRDefault="00E80DE4" w:rsidP="00E80DE4">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xml:space="preserve">. Po tomto termíne bude ospravedlnenie považované za neskoré (s </w:t>
      </w:r>
      <w:r>
        <w:rPr>
          <w:rFonts w:ascii="Arial" w:hAnsi="Arial" w:cs="Arial"/>
          <w:sz w:val="28"/>
          <w:szCs w:val="28"/>
        </w:rPr>
        <w:t>potrestaním</w:t>
      </w:r>
      <w:r w:rsidRPr="00CA0F69">
        <w:rPr>
          <w:rFonts w:ascii="Arial" w:hAnsi="Arial" w:cs="Arial"/>
          <w:sz w:val="28"/>
          <w:szCs w:val="28"/>
        </w:rPr>
        <w:t>).</w:t>
      </w:r>
      <w:r>
        <w:t xml:space="preserve"> </w:t>
      </w:r>
    </w:p>
    <w:p w14:paraId="5F242777" w14:textId="77777777" w:rsidR="00AE1962" w:rsidRDefault="00AE1962" w:rsidP="00AE1962">
      <w:pPr>
        <w:pStyle w:val="Standard"/>
        <w:ind w:left="567"/>
        <w:jc w:val="both"/>
        <w:rPr>
          <w:rFonts w:ascii="Arial" w:hAnsi="Arial" w:cs="Arial"/>
          <w:sz w:val="28"/>
          <w:szCs w:val="28"/>
        </w:rPr>
      </w:pPr>
    </w:p>
    <w:p w14:paraId="4B68B313" w14:textId="310BE65A" w:rsidR="00E80DE4" w:rsidRPr="006012AA" w:rsidRDefault="00E80DE4" w:rsidP="00E80DE4">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3</w:t>
      </w:r>
      <w:r>
        <w:rPr>
          <w:rFonts w:ascii="Arial" w:hAnsi="Arial" w:cs="Arial"/>
          <w:sz w:val="32"/>
          <w:szCs w:val="32"/>
          <w:u w:val="single"/>
          <w:lang w:val="sk-SK"/>
        </w:rPr>
        <w:t xml:space="preserve">. Sekretariát  -  </w:t>
      </w:r>
      <w:proofErr w:type="spellStart"/>
      <w:r>
        <w:rPr>
          <w:rFonts w:ascii="Arial" w:hAnsi="Arial" w:cs="Arial"/>
          <w:sz w:val="32"/>
          <w:szCs w:val="32"/>
          <w:u w:val="single"/>
          <w:lang w:val="sk-SK"/>
        </w:rPr>
        <w:t>ObFZ</w:t>
      </w:r>
      <w:proofErr w:type="spellEnd"/>
    </w:p>
    <w:p w14:paraId="0AAAB46D" w14:textId="77777777" w:rsidR="00E80DE4" w:rsidRDefault="00E80DE4" w:rsidP="00E80DE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51D868E0" w14:textId="77777777" w:rsidR="00E80DE4" w:rsidRDefault="00E80DE4" w:rsidP="00E80DE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sidRPr="00CC5171">
        <w:rPr>
          <w:rFonts w:ascii="Arial" w:hAnsi="Arial" w:cs="Arial"/>
          <w:b/>
          <w:color w:val="FF0000"/>
          <w:sz w:val="28"/>
          <w:szCs w:val="28"/>
          <w:shd w:val="clear" w:color="auto" w:fill="FFFFFF"/>
        </w:rPr>
        <w:t>Rozpis súťaží vo futbale 2022/2023 v tlačenej forme</w:t>
      </w:r>
      <w:r w:rsidRPr="00CC5171">
        <w:rPr>
          <w:rFonts w:ascii="Arial" w:hAnsi="Arial" w:cs="Arial"/>
          <w:color w:val="FF0000"/>
          <w:sz w:val="28"/>
          <w:szCs w:val="28"/>
          <w:shd w:val="clear" w:color="auto" w:fill="FFFFFF"/>
        </w:rPr>
        <w:t xml:space="preserve"> </w:t>
      </w:r>
      <w:r>
        <w:rPr>
          <w:rFonts w:ascii="Arial" w:hAnsi="Arial" w:cs="Arial"/>
          <w:sz w:val="28"/>
          <w:szCs w:val="28"/>
          <w:shd w:val="clear" w:color="auto" w:fill="FFFFFF"/>
        </w:rPr>
        <w:t xml:space="preserve">si môžu funkcionári FK prevziať počas stránkových hodín na sekretariáte </w:t>
      </w:r>
      <w:proofErr w:type="spellStart"/>
      <w:r>
        <w:rPr>
          <w:rFonts w:ascii="Arial" w:hAnsi="Arial" w:cs="Arial"/>
          <w:sz w:val="28"/>
          <w:szCs w:val="28"/>
          <w:shd w:val="clear" w:color="auto" w:fill="FFFFFF"/>
        </w:rPr>
        <w:t>ObFZ</w:t>
      </w:r>
      <w:proofErr w:type="spellEnd"/>
      <w:r>
        <w:rPr>
          <w:rFonts w:ascii="Arial" w:hAnsi="Arial" w:cs="Arial"/>
          <w:sz w:val="28"/>
          <w:szCs w:val="28"/>
          <w:shd w:val="clear" w:color="auto" w:fill="FFFFFF"/>
        </w:rPr>
        <w:t xml:space="preserve">. </w:t>
      </w:r>
    </w:p>
    <w:p w14:paraId="763C4AD0" w14:textId="77777777" w:rsidR="00E80DE4" w:rsidRDefault="00E80DE4" w:rsidP="00E80DE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020F0DEB" w14:textId="77777777" w:rsidR="00E80DE4" w:rsidRDefault="00E80DE4" w:rsidP="00E80DE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1695A9B2" w14:textId="77777777" w:rsidR="00E80DE4" w:rsidRDefault="00E80DE4" w:rsidP="00E80DE4">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069BC36C" w14:textId="77777777" w:rsidR="00E80DE4" w:rsidRDefault="00E80DE4" w:rsidP="00E80DE4">
      <w:pPr>
        <w:pStyle w:val="Odstavecseseznamem"/>
        <w:rPr>
          <w:color w:val="000000"/>
          <w:sz w:val="28"/>
          <w:szCs w:val="28"/>
        </w:rPr>
      </w:pPr>
    </w:p>
    <w:p w14:paraId="6BA8DEF3" w14:textId="77777777" w:rsidR="00E80DE4" w:rsidRDefault="00E80DE4" w:rsidP="00E80DE4">
      <w:pPr>
        <w:pStyle w:val="Standard"/>
        <w:tabs>
          <w:tab w:val="left" w:pos="645"/>
        </w:tabs>
        <w:jc w:val="both"/>
        <w:rPr>
          <w:rFonts w:ascii="Arial" w:hAnsi="Arial" w:cs="Arial"/>
          <w:sz w:val="28"/>
          <w:szCs w:val="28"/>
        </w:rPr>
      </w:pPr>
      <w:r w:rsidRPr="006F03A7">
        <w:rPr>
          <w:rFonts w:ascii="Arial" w:hAnsi="Arial" w:cs="Arial"/>
          <w:sz w:val="28"/>
          <w:szCs w:val="28"/>
        </w:rPr>
        <w:t xml:space="preserve">Žiadame ISSF manažérov FK, aby pri žiadostiach o vystavenie RP, najmä u hráčov družstiev mládeže, </w:t>
      </w:r>
      <w:r w:rsidRPr="005405F8">
        <w:rPr>
          <w:rFonts w:ascii="Arial" w:hAnsi="Arial" w:cs="Arial"/>
          <w:b/>
          <w:color w:val="FF0000"/>
          <w:sz w:val="28"/>
          <w:szCs w:val="28"/>
        </w:rPr>
        <w:t>aktualizovali fotografie</w:t>
      </w:r>
      <w:r w:rsidRPr="006F03A7">
        <w:rPr>
          <w:rFonts w:ascii="Arial" w:hAnsi="Arial" w:cs="Arial"/>
          <w:sz w:val="28"/>
          <w:szCs w:val="28"/>
        </w:rPr>
        <w:t xml:space="preserve">. </w:t>
      </w:r>
    </w:p>
    <w:p w14:paraId="3090E73C" w14:textId="77777777" w:rsidR="00E80DE4" w:rsidRDefault="00E80DE4" w:rsidP="00E80DE4">
      <w:pPr>
        <w:pStyle w:val="Standard"/>
        <w:tabs>
          <w:tab w:val="left" w:pos="645"/>
        </w:tabs>
        <w:jc w:val="both"/>
        <w:rPr>
          <w:rFonts w:ascii="Arial" w:hAnsi="Arial" w:cs="Arial"/>
          <w:sz w:val="28"/>
          <w:szCs w:val="28"/>
        </w:rPr>
      </w:pPr>
    </w:p>
    <w:p w14:paraId="29B59625" w14:textId="77777777" w:rsidR="00E80DE4" w:rsidRDefault="00E80DE4" w:rsidP="00E80DE4">
      <w:pPr>
        <w:pStyle w:val="Standard"/>
        <w:tabs>
          <w:tab w:val="left" w:pos="645"/>
        </w:tabs>
        <w:jc w:val="both"/>
        <w:rPr>
          <w:rFonts w:ascii="Arial" w:hAnsi="Arial" w:cs="Arial"/>
          <w:sz w:val="28"/>
          <w:szCs w:val="28"/>
        </w:rPr>
      </w:pPr>
      <w:r w:rsidRPr="006F03A7">
        <w:rPr>
          <w:rFonts w:ascii="Arial" w:hAnsi="Arial" w:cs="Arial"/>
          <w:sz w:val="28"/>
          <w:szCs w:val="28"/>
        </w:rPr>
        <w:t xml:space="preserve">Upozorňujeme futbalové kluby, aby svoje kontakty v ISSF aktualizovali. V prípade zmeny štatutárneho orgánu klubu, je potrebné zaslať e-mailovou poštou krátku žiadosť(na adresu: </w:t>
      </w:r>
      <w:r>
        <w:rPr>
          <w:rFonts w:ascii="Arial" w:hAnsi="Arial" w:cs="Arial"/>
          <w:sz w:val="28"/>
          <w:szCs w:val="28"/>
        </w:rPr>
        <w:t>obfzzilina</w:t>
      </w:r>
      <w:r w:rsidRPr="006F03A7">
        <w:rPr>
          <w:rFonts w:ascii="Arial" w:hAnsi="Arial" w:cs="Arial"/>
          <w:sz w:val="28"/>
          <w:szCs w:val="28"/>
        </w:rPr>
        <w:t>@</w:t>
      </w:r>
      <w:r>
        <w:rPr>
          <w:rFonts w:ascii="Arial" w:hAnsi="Arial" w:cs="Arial"/>
          <w:sz w:val="28"/>
          <w:szCs w:val="28"/>
        </w:rPr>
        <w:t>gmail.com</w:t>
      </w:r>
      <w:r w:rsidRPr="006F03A7">
        <w:rPr>
          <w:rFonts w:ascii="Arial" w:hAnsi="Arial" w:cs="Arial"/>
          <w:sz w:val="28"/>
          <w:szCs w:val="28"/>
        </w:rPr>
        <w:t>) a v prílohe (</w:t>
      </w:r>
      <w:proofErr w:type="spellStart"/>
      <w:r w:rsidRPr="006F03A7">
        <w:rPr>
          <w:rFonts w:ascii="Arial" w:hAnsi="Arial" w:cs="Arial"/>
          <w:sz w:val="28"/>
          <w:szCs w:val="28"/>
        </w:rPr>
        <w:t>scan</w:t>
      </w:r>
      <w:proofErr w:type="spellEnd"/>
      <w:r w:rsidRPr="006F03A7">
        <w:rPr>
          <w:rFonts w:ascii="Arial" w:hAnsi="Arial" w:cs="Arial"/>
          <w:sz w:val="28"/>
          <w:szCs w:val="28"/>
        </w:rPr>
        <w:t xml:space="preserve">) zápisnicu z členskej schôdze, uznesenie a prezenčnú listinu z takého zasadnutia. V prípade zmeny č. účtu–potvrdenie </w:t>
      </w:r>
      <w:proofErr w:type="spellStart"/>
      <w:r w:rsidRPr="006F03A7">
        <w:rPr>
          <w:rFonts w:ascii="Arial" w:hAnsi="Arial" w:cs="Arial"/>
          <w:sz w:val="28"/>
          <w:szCs w:val="28"/>
        </w:rPr>
        <w:t>zpríslušného</w:t>
      </w:r>
      <w:proofErr w:type="spellEnd"/>
      <w:r w:rsidRPr="006F03A7">
        <w:rPr>
          <w:rFonts w:ascii="Arial" w:hAnsi="Arial" w:cs="Arial"/>
          <w:sz w:val="28"/>
          <w:szCs w:val="28"/>
        </w:rPr>
        <w:t xml:space="preserve"> bankového domu. </w:t>
      </w:r>
    </w:p>
    <w:p w14:paraId="364DD99E" w14:textId="77777777" w:rsidR="00E80DE4" w:rsidRDefault="00E80DE4" w:rsidP="00E80DE4">
      <w:pPr>
        <w:pStyle w:val="Standard"/>
        <w:tabs>
          <w:tab w:val="left" w:pos="645"/>
        </w:tabs>
        <w:jc w:val="both"/>
        <w:rPr>
          <w:rFonts w:ascii="Arial" w:hAnsi="Arial" w:cs="Arial"/>
          <w:sz w:val="28"/>
          <w:szCs w:val="28"/>
        </w:rPr>
      </w:pPr>
      <w:r w:rsidRPr="006F03A7">
        <w:rPr>
          <w:rFonts w:ascii="Arial" w:hAnsi="Arial" w:cs="Arial"/>
          <w:sz w:val="28"/>
          <w:szCs w:val="28"/>
        </w:rPr>
        <w:t xml:space="preserve">V prípade aktivácie, resp. </w:t>
      </w:r>
      <w:proofErr w:type="spellStart"/>
      <w:r w:rsidRPr="006F03A7">
        <w:rPr>
          <w:rFonts w:ascii="Arial" w:hAnsi="Arial" w:cs="Arial"/>
          <w:sz w:val="28"/>
          <w:szCs w:val="28"/>
        </w:rPr>
        <w:t>deaktivácie</w:t>
      </w:r>
      <w:proofErr w:type="spellEnd"/>
      <w:r w:rsidRPr="006F03A7">
        <w:rPr>
          <w:rFonts w:ascii="Arial" w:hAnsi="Arial" w:cs="Arial"/>
          <w:sz w:val="28"/>
          <w:szCs w:val="28"/>
        </w:rPr>
        <w:t xml:space="preserve"> klubového ISSF manažéra je potrebné vyplniť príslušný formulár v ISSF v časti dokumenty , vytlačiť a následne po potvrdení štatutárom FK odoslať na Matriku SFZ.</w:t>
      </w:r>
    </w:p>
    <w:p w14:paraId="63A24382" w14:textId="77777777" w:rsidR="00E80DE4" w:rsidRDefault="00E80DE4" w:rsidP="00E80DE4">
      <w:pPr>
        <w:pStyle w:val="Standard"/>
        <w:ind w:left="567"/>
        <w:jc w:val="both"/>
        <w:rPr>
          <w:rFonts w:ascii="Arial" w:hAnsi="Arial" w:cs="Arial"/>
          <w:sz w:val="28"/>
          <w:szCs w:val="28"/>
        </w:rPr>
      </w:pPr>
    </w:p>
    <w:p w14:paraId="4203A8C9" w14:textId="77777777" w:rsidR="00E80DE4" w:rsidRDefault="00E80DE4" w:rsidP="00E80DE4">
      <w:pPr>
        <w:pStyle w:val="Standard"/>
        <w:ind w:left="567"/>
        <w:jc w:val="both"/>
        <w:rPr>
          <w:rFonts w:ascii="Arial" w:hAnsi="Arial" w:cs="Arial"/>
          <w:sz w:val="28"/>
          <w:szCs w:val="28"/>
        </w:rPr>
      </w:pPr>
    </w:p>
    <w:p w14:paraId="4A2681D9" w14:textId="77777777" w:rsidR="00E80DE4" w:rsidRDefault="00E80DE4" w:rsidP="00E80DE4">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42504DE1" w14:textId="77777777" w:rsidR="00E80DE4" w:rsidRDefault="00E80DE4" w:rsidP="00E80DE4">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4319CB53" w14:textId="77777777" w:rsidR="000F5454" w:rsidRPr="0002224A" w:rsidRDefault="000F5454" w:rsidP="00AE1962">
      <w:pPr>
        <w:pStyle w:val="Standard"/>
        <w:ind w:left="567"/>
        <w:jc w:val="both"/>
        <w:rPr>
          <w:rFonts w:ascii="Arial" w:hAnsi="Arial" w:cs="Arial"/>
          <w:sz w:val="28"/>
          <w:szCs w:val="28"/>
        </w:rPr>
      </w:pPr>
    </w:p>
    <w:sectPr w:rsidR="000F5454" w:rsidRPr="0002224A"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4154C" w14:textId="77777777" w:rsidR="00AF311A" w:rsidRDefault="00AF311A">
      <w:r>
        <w:separator/>
      </w:r>
    </w:p>
  </w:endnote>
  <w:endnote w:type="continuationSeparator" w:id="0">
    <w:p w14:paraId="2FFC002E" w14:textId="77777777" w:rsidR="00AF311A" w:rsidRDefault="00AF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E80DE4">
      <w:rPr>
        <w:rStyle w:val="slostrnky"/>
        <w:noProof/>
      </w:rPr>
      <w:t>5</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80486"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F963F" w14:textId="77777777" w:rsidR="00AF311A" w:rsidRDefault="00AF311A">
      <w:r>
        <w:separator/>
      </w:r>
    </w:p>
  </w:footnote>
  <w:footnote w:type="continuationSeparator" w:id="0">
    <w:p w14:paraId="360B0774" w14:textId="77777777" w:rsidR="00AF311A" w:rsidRDefault="00AF3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60C1E4C"/>
    <w:multiLevelType w:val="hybridMultilevel"/>
    <w:tmpl w:val="05364B90"/>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8C7529"/>
    <w:multiLevelType w:val="hybridMultilevel"/>
    <w:tmpl w:val="DBEA5E36"/>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591DBF"/>
    <w:multiLevelType w:val="hybridMultilevel"/>
    <w:tmpl w:val="B526FFB0"/>
    <w:lvl w:ilvl="0" w:tplc="2AC8BB98">
      <w:start w:val="6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073D75"/>
    <w:multiLevelType w:val="hybridMultilevel"/>
    <w:tmpl w:val="FC32BD8E"/>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9660147"/>
    <w:multiLevelType w:val="hybridMultilevel"/>
    <w:tmpl w:val="65748212"/>
    <w:lvl w:ilvl="0" w:tplc="27949BB2">
      <w:start w:val="3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325155"/>
    <w:multiLevelType w:val="hybridMultilevel"/>
    <w:tmpl w:val="D982DE9E"/>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A3B5060"/>
    <w:multiLevelType w:val="hybridMultilevel"/>
    <w:tmpl w:val="B9544D02"/>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1D318BC"/>
    <w:multiLevelType w:val="hybridMultilevel"/>
    <w:tmpl w:val="122C7CEE"/>
    <w:lvl w:ilvl="0" w:tplc="0F8497DE">
      <w:start w:val="9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80D1643"/>
    <w:multiLevelType w:val="multilevel"/>
    <w:tmpl w:val="76949658"/>
    <w:lvl w:ilvl="0">
      <w:start w:val="93"/>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1200D4"/>
    <w:multiLevelType w:val="hybridMultilevel"/>
    <w:tmpl w:val="328C8516"/>
    <w:lvl w:ilvl="0" w:tplc="1632DEA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6B00E50"/>
    <w:multiLevelType w:val="hybridMultilevel"/>
    <w:tmpl w:val="A5A4F076"/>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AD21B9B"/>
    <w:multiLevelType w:val="hybridMultilevel"/>
    <w:tmpl w:val="FE48D4BC"/>
    <w:lvl w:ilvl="0" w:tplc="D17E464A">
      <w:start w:val="1"/>
      <w:numFmt w:val="decimal"/>
      <w:lvlText w:val="%1."/>
      <w:lvlJc w:val="left"/>
      <w:pPr>
        <w:ind w:left="644" w:hanging="360"/>
      </w:pPr>
      <w:rPr>
        <w:rFonts w:ascii="Arial" w:hAnsi="Arial" w:cs="Arial" w:hint="default"/>
        <w:b/>
        <w:sz w:val="28"/>
        <w:szCs w:val="28"/>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C412C42"/>
    <w:multiLevelType w:val="hybridMultilevel"/>
    <w:tmpl w:val="5ED0EACC"/>
    <w:lvl w:ilvl="0" w:tplc="2B32944A">
      <w:start w:val="93"/>
      <w:numFmt w:val="decimal"/>
      <w:lvlText w:val="%1."/>
      <w:lvlJc w:val="left"/>
      <w:pPr>
        <w:ind w:left="737" w:hanging="37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902749"/>
    <w:multiLevelType w:val="hybridMultilevel"/>
    <w:tmpl w:val="2FB238CA"/>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1E807AA"/>
    <w:multiLevelType w:val="hybridMultilevel"/>
    <w:tmpl w:val="7116B414"/>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9834DDB"/>
    <w:multiLevelType w:val="hybridMultilevel"/>
    <w:tmpl w:val="C7EC5E9A"/>
    <w:lvl w:ilvl="0" w:tplc="6EFA007A">
      <w:start w:val="36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A040CF1"/>
    <w:multiLevelType w:val="hybridMultilevel"/>
    <w:tmpl w:val="57942732"/>
    <w:lvl w:ilvl="0" w:tplc="9A320D1E">
      <w:start w:val="59"/>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nsid w:val="621E720A"/>
    <w:multiLevelType w:val="hybridMultilevel"/>
    <w:tmpl w:val="702CBFA4"/>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3A609C3"/>
    <w:multiLevelType w:val="hybridMultilevel"/>
    <w:tmpl w:val="512EAB48"/>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F761D41"/>
    <w:multiLevelType w:val="hybridMultilevel"/>
    <w:tmpl w:val="1CC284CA"/>
    <w:lvl w:ilvl="0" w:tplc="082E0FBC">
      <w:start w:val="10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13"/>
  </w:num>
  <w:num w:numId="5">
    <w:abstractNumId w:val="6"/>
  </w:num>
  <w:num w:numId="6">
    <w:abstractNumId w:val="8"/>
  </w:num>
  <w:num w:numId="7">
    <w:abstractNumId w:val="2"/>
  </w:num>
  <w:num w:numId="8">
    <w:abstractNumId w:val="15"/>
  </w:num>
  <w:num w:numId="9">
    <w:abstractNumId w:val="4"/>
  </w:num>
  <w:num w:numId="10">
    <w:abstractNumId w:val="16"/>
  </w:num>
  <w:num w:numId="11">
    <w:abstractNumId w:val="1"/>
  </w:num>
  <w:num w:numId="12">
    <w:abstractNumId w:val="12"/>
  </w:num>
  <w:num w:numId="13">
    <w:abstractNumId w:val="18"/>
  </w:num>
  <w:num w:numId="14">
    <w:abstractNumId w:val="19"/>
  </w:num>
  <w:num w:numId="15">
    <w:abstractNumId w:val="3"/>
  </w:num>
  <w:num w:numId="16">
    <w:abstractNumId w:val="11"/>
  </w:num>
  <w:num w:numId="17">
    <w:abstractNumId w:val="20"/>
  </w:num>
  <w:num w:numId="18">
    <w:abstractNumId w:val="7"/>
  </w:num>
  <w:num w:numId="19">
    <w:abstractNumId w:val="14"/>
  </w:num>
  <w:num w:numId="20">
    <w:abstractNumId w:val="9"/>
  </w:num>
  <w:num w:numId="21">
    <w:abstractNumId w:val="10"/>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29B"/>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1E17"/>
    <w:rsid w:val="003A21FD"/>
    <w:rsid w:val="003A2A88"/>
    <w:rsid w:val="003A2DCA"/>
    <w:rsid w:val="003A3F80"/>
    <w:rsid w:val="003A4183"/>
    <w:rsid w:val="003A4435"/>
    <w:rsid w:val="003A47D1"/>
    <w:rsid w:val="003A4988"/>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416D"/>
    <w:rsid w:val="003E418D"/>
    <w:rsid w:val="003E4383"/>
    <w:rsid w:val="003E467A"/>
    <w:rsid w:val="003E580D"/>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9FD"/>
    <w:rsid w:val="00400E0A"/>
    <w:rsid w:val="004019F7"/>
    <w:rsid w:val="00401AFD"/>
    <w:rsid w:val="00402068"/>
    <w:rsid w:val="00402511"/>
    <w:rsid w:val="0040281A"/>
    <w:rsid w:val="004029CB"/>
    <w:rsid w:val="004033F6"/>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258"/>
    <w:rsid w:val="00501512"/>
    <w:rsid w:val="00501C23"/>
    <w:rsid w:val="00501CCD"/>
    <w:rsid w:val="00502064"/>
    <w:rsid w:val="005021D3"/>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6A88"/>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3351"/>
    <w:rsid w:val="005B3E27"/>
    <w:rsid w:val="005B3EA3"/>
    <w:rsid w:val="005B41B3"/>
    <w:rsid w:val="005B451B"/>
    <w:rsid w:val="005B4A8F"/>
    <w:rsid w:val="005B69FE"/>
    <w:rsid w:val="005B7A7D"/>
    <w:rsid w:val="005C0523"/>
    <w:rsid w:val="005C0C5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BF0"/>
    <w:rsid w:val="00653D3F"/>
    <w:rsid w:val="00654454"/>
    <w:rsid w:val="006545A2"/>
    <w:rsid w:val="00654629"/>
    <w:rsid w:val="00654C10"/>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E7"/>
    <w:rsid w:val="00676EED"/>
    <w:rsid w:val="00677FB2"/>
    <w:rsid w:val="006802DA"/>
    <w:rsid w:val="00680903"/>
    <w:rsid w:val="00681376"/>
    <w:rsid w:val="00681629"/>
    <w:rsid w:val="0068203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3F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01F0"/>
    <w:rsid w:val="00781747"/>
    <w:rsid w:val="00781F38"/>
    <w:rsid w:val="00782297"/>
    <w:rsid w:val="00782F51"/>
    <w:rsid w:val="00783056"/>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61E"/>
    <w:rsid w:val="008A228D"/>
    <w:rsid w:val="008A2522"/>
    <w:rsid w:val="008A2709"/>
    <w:rsid w:val="008A311F"/>
    <w:rsid w:val="008A34F7"/>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004"/>
    <w:rsid w:val="008D22CF"/>
    <w:rsid w:val="008D2E9E"/>
    <w:rsid w:val="008D4A9D"/>
    <w:rsid w:val="008D4EA3"/>
    <w:rsid w:val="008D536B"/>
    <w:rsid w:val="008D59AE"/>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6B3"/>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27D7"/>
    <w:rsid w:val="00923275"/>
    <w:rsid w:val="00923D04"/>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6DB"/>
    <w:rsid w:val="009428BB"/>
    <w:rsid w:val="00942905"/>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537"/>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59BA"/>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311A"/>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0D9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72C"/>
    <w:rsid w:val="00B42979"/>
    <w:rsid w:val="00B43973"/>
    <w:rsid w:val="00B44EA6"/>
    <w:rsid w:val="00B45ABC"/>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359"/>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9D8"/>
    <w:rsid w:val="00BD4AEA"/>
    <w:rsid w:val="00BD4EAC"/>
    <w:rsid w:val="00BD520E"/>
    <w:rsid w:val="00BD530D"/>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120A"/>
    <w:rsid w:val="00C61829"/>
    <w:rsid w:val="00C61A43"/>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294"/>
    <w:rsid w:val="00D105AE"/>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3C0"/>
    <w:rsid w:val="00DF3567"/>
    <w:rsid w:val="00DF35A2"/>
    <w:rsid w:val="00DF3E77"/>
    <w:rsid w:val="00DF42A4"/>
    <w:rsid w:val="00DF6A60"/>
    <w:rsid w:val="00DF6C14"/>
    <w:rsid w:val="00DF7328"/>
    <w:rsid w:val="00DF7513"/>
    <w:rsid w:val="00E00242"/>
    <w:rsid w:val="00E00CC8"/>
    <w:rsid w:val="00E016A2"/>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586"/>
    <w:rsid w:val="00E81692"/>
    <w:rsid w:val="00E828E3"/>
    <w:rsid w:val="00E83467"/>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E1"/>
    <w:rsid w:val="00EF1D9C"/>
    <w:rsid w:val="00EF2164"/>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0DB"/>
    <w:rsid w:val="00F357BA"/>
    <w:rsid w:val="00F365E6"/>
    <w:rsid w:val="00F36B2E"/>
    <w:rsid w:val="00F37AD9"/>
    <w:rsid w:val="00F37D64"/>
    <w:rsid w:val="00F40F4A"/>
    <w:rsid w:val="00F41B65"/>
    <w:rsid w:val="00F41C31"/>
    <w:rsid w:val="00F427B6"/>
    <w:rsid w:val="00F427D1"/>
    <w:rsid w:val="00F43260"/>
    <w:rsid w:val="00F434FF"/>
    <w:rsid w:val="00F4371D"/>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31BE"/>
    <w:rsid w:val="00FC4FFC"/>
    <w:rsid w:val="00FC5566"/>
    <w:rsid w:val="00FC5739"/>
    <w:rsid w:val="00FC57DD"/>
    <w:rsid w:val="00FC5A6C"/>
    <w:rsid w:val="00FC5B56"/>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obfzza@obfzz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0E860-6AC3-4B67-A66C-35B1C54D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7463</Characters>
  <Application>Microsoft Office Word</Application>
  <DocSecurity>0</DocSecurity>
  <Lines>62</Lines>
  <Paragraphs>17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8755</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2022-10-07T12:38:00Z</cp:lastPrinted>
  <dcterms:created xsi:type="dcterms:W3CDTF">2022-10-07T12:38:00Z</dcterms:created>
  <dcterms:modified xsi:type="dcterms:W3CDTF">2022-10-07T12:38:00Z</dcterms:modified>
</cp:coreProperties>
</file>